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DE" w:rsidRDefault="00BE4447" w:rsidP="00BE4447">
      <w:pPr>
        <w:spacing w:line="72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东华理工大学</w:t>
      </w:r>
      <w:r w:rsidR="00D2776C">
        <w:rPr>
          <w:rFonts w:hint="eastAsia"/>
          <w:b/>
          <w:sz w:val="32"/>
          <w:szCs w:val="32"/>
        </w:rPr>
        <w:t>校园</w:t>
      </w:r>
      <w:r w:rsidR="00541514" w:rsidRPr="00541514">
        <w:rPr>
          <w:rFonts w:hint="eastAsia"/>
          <w:b/>
          <w:sz w:val="32"/>
          <w:szCs w:val="32"/>
        </w:rPr>
        <w:t>卡</w:t>
      </w:r>
      <w:r w:rsidR="00FB0DCD">
        <w:rPr>
          <w:rFonts w:hint="eastAsia"/>
          <w:b/>
          <w:sz w:val="32"/>
          <w:szCs w:val="32"/>
        </w:rPr>
        <w:t>业务</w:t>
      </w:r>
      <w:r w:rsidR="00541514" w:rsidRPr="00541514">
        <w:rPr>
          <w:rFonts w:hint="eastAsia"/>
          <w:b/>
          <w:sz w:val="32"/>
          <w:szCs w:val="32"/>
        </w:rPr>
        <w:t>办理细则</w:t>
      </w:r>
    </w:p>
    <w:p w:rsidR="00E12D88" w:rsidRDefault="008946BF" w:rsidP="00D2776C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为规范校园卡的使用和管理</w:t>
      </w:r>
      <w:r w:rsidR="001E3114">
        <w:rPr>
          <w:rFonts w:hint="eastAsia"/>
          <w:sz w:val="28"/>
          <w:szCs w:val="28"/>
        </w:rPr>
        <w:t>，维护广大</w:t>
      </w:r>
      <w:r>
        <w:rPr>
          <w:rFonts w:hint="eastAsia"/>
          <w:sz w:val="28"/>
          <w:szCs w:val="28"/>
        </w:rPr>
        <w:t>师生</w:t>
      </w:r>
      <w:r w:rsidR="00BE4447">
        <w:rPr>
          <w:rFonts w:hint="eastAsia"/>
          <w:sz w:val="28"/>
          <w:szCs w:val="28"/>
        </w:rPr>
        <w:t>的</w:t>
      </w:r>
      <w:r w:rsidR="001E3114">
        <w:rPr>
          <w:rFonts w:hint="eastAsia"/>
          <w:sz w:val="28"/>
          <w:szCs w:val="28"/>
        </w:rPr>
        <w:t>利益，</w:t>
      </w:r>
      <w:r w:rsidR="00E12D88" w:rsidRPr="00E12D88">
        <w:rPr>
          <w:rFonts w:hint="eastAsia"/>
          <w:sz w:val="28"/>
          <w:szCs w:val="28"/>
        </w:rPr>
        <w:t>根据《东华理工大学校园一卡通管理规定（修订）》</w:t>
      </w:r>
      <w:r w:rsidR="00414783">
        <w:rPr>
          <w:rFonts w:hint="eastAsia"/>
          <w:sz w:val="28"/>
          <w:szCs w:val="28"/>
        </w:rPr>
        <w:t>制度，</w:t>
      </w:r>
      <w:r w:rsidR="00BE4447">
        <w:rPr>
          <w:rFonts w:hint="eastAsia"/>
          <w:sz w:val="28"/>
          <w:szCs w:val="28"/>
        </w:rPr>
        <w:t>现对校园卡各项</w:t>
      </w:r>
      <w:r w:rsidR="00E60B83">
        <w:rPr>
          <w:rFonts w:hint="eastAsia"/>
          <w:sz w:val="28"/>
          <w:szCs w:val="28"/>
        </w:rPr>
        <w:t>具体</w:t>
      </w:r>
      <w:r w:rsidR="00BE4447">
        <w:rPr>
          <w:rFonts w:hint="eastAsia"/>
          <w:sz w:val="28"/>
          <w:szCs w:val="28"/>
        </w:rPr>
        <w:t>业务</w:t>
      </w:r>
      <w:r w:rsidR="00D2776C">
        <w:rPr>
          <w:rFonts w:hint="eastAsia"/>
          <w:sz w:val="28"/>
          <w:szCs w:val="28"/>
        </w:rPr>
        <w:t>办理</w:t>
      </w:r>
      <w:r w:rsidR="00E60B83">
        <w:rPr>
          <w:rFonts w:hint="eastAsia"/>
          <w:sz w:val="28"/>
          <w:szCs w:val="28"/>
        </w:rPr>
        <w:t>细则说明如下</w:t>
      </w:r>
      <w:r w:rsidR="00D2776C">
        <w:rPr>
          <w:rFonts w:hint="eastAsia"/>
          <w:sz w:val="28"/>
          <w:szCs w:val="28"/>
        </w:rPr>
        <w:t>：</w:t>
      </w:r>
    </w:p>
    <w:p w:rsidR="009C4D5E" w:rsidRPr="00BE4447" w:rsidRDefault="00BE4447" w:rsidP="00BE444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一．校园卡的办理</w:t>
      </w:r>
    </w:p>
    <w:p w:rsidR="00D2776C" w:rsidRPr="00BE4447" w:rsidRDefault="00BE4447" w:rsidP="00BE4447">
      <w:pPr>
        <w:ind w:firstLineChars="200" w:firstLine="562"/>
        <w:jc w:val="left"/>
        <w:rPr>
          <w:sz w:val="28"/>
          <w:szCs w:val="28"/>
        </w:rPr>
      </w:pPr>
      <w:r w:rsidRPr="00BE4447">
        <w:rPr>
          <w:b/>
          <w:sz w:val="28"/>
          <w:szCs w:val="28"/>
        </w:rPr>
        <w:t xml:space="preserve">1. </w:t>
      </w:r>
      <w:r w:rsidR="00D2776C" w:rsidRPr="00BE4447">
        <w:rPr>
          <w:rFonts w:hint="eastAsia"/>
          <w:b/>
          <w:sz w:val="28"/>
          <w:szCs w:val="28"/>
        </w:rPr>
        <w:t>教师卡</w:t>
      </w:r>
      <w:r w:rsidR="00D2776C" w:rsidRPr="00BE4447">
        <w:rPr>
          <w:rFonts w:hint="eastAsia"/>
          <w:sz w:val="28"/>
          <w:szCs w:val="28"/>
        </w:rPr>
        <w:t>：适用于我校在职在册的教职员工、离退休人员，由人事处和离退休处负责提供人员信息。教职员工个人</w:t>
      </w:r>
      <w:r w:rsidR="005F57D0" w:rsidRPr="00BE4447">
        <w:rPr>
          <w:rFonts w:hint="eastAsia"/>
          <w:sz w:val="28"/>
          <w:szCs w:val="28"/>
        </w:rPr>
        <w:t>首次</w:t>
      </w:r>
      <w:r w:rsidR="00D2776C" w:rsidRPr="00BE4447">
        <w:rPr>
          <w:rFonts w:hint="eastAsia"/>
          <w:sz w:val="28"/>
          <w:szCs w:val="28"/>
        </w:rPr>
        <w:t>办理教师卡，需提供</w:t>
      </w:r>
      <w:r w:rsidR="00951154" w:rsidRPr="00BE4447">
        <w:rPr>
          <w:rFonts w:hint="eastAsia"/>
          <w:sz w:val="28"/>
          <w:szCs w:val="28"/>
        </w:rPr>
        <w:t>本人身份证及</w:t>
      </w:r>
      <w:r w:rsidR="00CB7043" w:rsidRPr="00BE4447">
        <w:rPr>
          <w:rFonts w:hint="eastAsia"/>
          <w:sz w:val="28"/>
          <w:szCs w:val="28"/>
        </w:rPr>
        <w:t>jpg</w:t>
      </w:r>
      <w:r w:rsidR="00CB7043" w:rsidRPr="00BE4447">
        <w:rPr>
          <w:rFonts w:hint="eastAsia"/>
          <w:sz w:val="28"/>
          <w:szCs w:val="28"/>
        </w:rPr>
        <w:t>格式一寸电子免冠证件照（要求蓝色或红色背景），到各校区“一卡通服务大厅办理”。</w:t>
      </w:r>
      <w:r w:rsidR="005F57D0" w:rsidRPr="00BE4447">
        <w:rPr>
          <w:rFonts w:hint="eastAsia"/>
          <w:sz w:val="28"/>
          <w:szCs w:val="28"/>
        </w:rPr>
        <w:t>卡期限为学校人事聘用期限，教职工在本校离退休后原卡延用，长期有效。</w:t>
      </w:r>
    </w:p>
    <w:p w:rsidR="00CB7043" w:rsidRPr="00BE4447" w:rsidRDefault="00BE4447" w:rsidP="00BE4447">
      <w:pPr>
        <w:ind w:firstLineChars="200" w:firstLine="562"/>
        <w:jc w:val="left"/>
        <w:rPr>
          <w:sz w:val="28"/>
          <w:szCs w:val="28"/>
        </w:rPr>
      </w:pPr>
      <w:r w:rsidRPr="00BE4447">
        <w:rPr>
          <w:b/>
          <w:sz w:val="28"/>
          <w:szCs w:val="28"/>
        </w:rPr>
        <w:t xml:space="preserve">2. </w:t>
      </w:r>
      <w:r w:rsidR="00CB7043" w:rsidRPr="00BE4447">
        <w:rPr>
          <w:rFonts w:hint="eastAsia"/>
          <w:b/>
          <w:sz w:val="28"/>
          <w:szCs w:val="28"/>
        </w:rPr>
        <w:t>学生卡</w:t>
      </w:r>
      <w:r w:rsidR="00CB7043" w:rsidRPr="00BE4447">
        <w:rPr>
          <w:rFonts w:hint="eastAsia"/>
          <w:sz w:val="28"/>
          <w:szCs w:val="28"/>
        </w:rPr>
        <w:t>：适用于我校有学籍的在册本专科学生、研究生、留学生，由招就处、研究生院、教务处、高职学院、国际教育学院</w:t>
      </w:r>
      <w:r w:rsidR="005F57D0" w:rsidRPr="00BE4447">
        <w:rPr>
          <w:rFonts w:hint="eastAsia"/>
          <w:sz w:val="28"/>
          <w:szCs w:val="28"/>
        </w:rPr>
        <w:t>负责提供学生信息。首次办卡</w:t>
      </w:r>
      <w:r w:rsidR="00CB7043" w:rsidRPr="00BE4447">
        <w:rPr>
          <w:rFonts w:hint="eastAsia"/>
          <w:sz w:val="28"/>
          <w:szCs w:val="28"/>
        </w:rPr>
        <w:t>由“一卡通服务部”统一采集学生照片，</w:t>
      </w:r>
      <w:r w:rsidR="005F57D0" w:rsidRPr="00BE4447">
        <w:rPr>
          <w:rFonts w:hint="eastAsia"/>
          <w:sz w:val="28"/>
          <w:szCs w:val="28"/>
        </w:rPr>
        <w:t>集体制卡，统一发放。卡期限为学制年限。</w:t>
      </w:r>
    </w:p>
    <w:p w:rsidR="00CB7043" w:rsidRPr="00BE4447" w:rsidRDefault="00BE4447" w:rsidP="00BE4447">
      <w:pPr>
        <w:ind w:firstLineChars="200" w:firstLine="562"/>
        <w:jc w:val="left"/>
        <w:rPr>
          <w:sz w:val="28"/>
          <w:szCs w:val="28"/>
        </w:rPr>
      </w:pPr>
      <w:r w:rsidRPr="00BE4447">
        <w:rPr>
          <w:b/>
          <w:sz w:val="28"/>
          <w:szCs w:val="28"/>
        </w:rPr>
        <w:t>3.</w:t>
      </w:r>
      <w:r w:rsidR="005F57D0" w:rsidRPr="00BE4447">
        <w:rPr>
          <w:rFonts w:hint="eastAsia"/>
          <w:b/>
          <w:sz w:val="28"/>
          <w:szCs w:val="28"/>
        </w:rPr>
        <w:t>消费卡：</w:t>
      </w:r>
      <w:r w:rsidR="005F57D0" w:rsidRPr="00BE4447">
        <w:rPr>
          <w:rFonts w:hint="eastAsia"/>
          <w:sz w:val="28"/>
          <w:szCs w:val="28"/>
        </w:rPr>
        <w:t>适用于学校教职工家属以及来校讲学、公务、进修培训、访问交流、务工等人员临时使用。具体分以下几类情形：</w:t>
      </w:r>
    </w:p>
    <w:p w:rsidR="00541514" w:rsidRPr="00BE4447" w:rsidRDefault="00BE4447" w:rsidP="00BE444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E4447">
        <w:rPr>
          <w:rFonts w:ascii="微软雅黑" w:eastAsia="微软雅黑" w:hAnsi="微软雅黑" w:hint="eastAsia"/>
          <w:b/>
          <w:sz w:val="28"/>
          <w:szCs w:val="28"/>
        </w:rPr>
        <w:t>①</w:t>
      </w:r>
      <w:r w:rsidR="00407058" w:rsidRPr="00BE4447">
        <w:rPr>
          <w:rFonts w:asciiTheme="minorEastAsia" w:hAnsiTheme="minorEastAsia" w:hint="eastAsia"/>
          <w:b/>
          <w:sz w:val="28"/>
          <w:szCs w:val="28"/>
        </w:rPr>
        <w:t>教职工家属</w:t>
      </w:r>
      <w:r w:rsidRPr="00BE4447">
        <w:rPr>
          <w:rFonts w:asciiTheme="minorEastAsia" w:hAnsiTheme="minorEastAsia" w:hint="eastAsia"/>
          <w:b/>
          <w:sz w:val="28"/>
          <w:szCs w:val="28"/>
        </w:rPr>
        <w:t>:</w:t>
      </w:r>
      <w:r w:rsidR="00541514" w:rsidRPr="00BE4447">
        <w:rPr>
          <w:rFonts w:asciiTheme="minorEastAsia" w:hAnsiTheme="minorEastAsia" w:hint="eastAsia"/>
          <w:sz w:val="28"/>
          <w:szCs w:val="28"/>
        </w:rPr>
        <w:t>学校在</w:t>
      </w:r>
      <w:r w:rsidR="00300C42" w:rsidRPr="00BE4447">
        <w:rPr>
          <w:rFonts w:asciiTheme="minorEastAsia" w:hAnsiTheme="minorEastAsia" w:hint="eastAsia"/>
          <w:sz w:val="28"/>
          <w:szCs w:val="28"/>
        </w:rPr>
        <w:t>职</w:t>
      </w:r>
      <w:r w:rsidR="00541514" w:rsidRPr="00BE4447">
        <w:rPr>
          <w:rFonts w:asciiTheme="minorEastAsia" w:hAnsiTheme="minorEastAsia" w:hint="eastAsia"/>
          <w:sz w:val="28"/>
          <w:szCs w:val="28"/>
        </w:rPr>
        <w:t>的教职</w:t>
      </w:r>
      <w:r w:rsidR="00AD4983" w:rsidRPr="00BE4447">
        <w:rPr>
          <w:rFonts w:asciiTheme="minorEastAsia" w:hAnsiTheme="minorEastAsia" w:hint="eastAsia"/>
          <w:sz w:val="28"/>
          <w:szCs w:val="28"/>
        </w:rPr>
        <w:t>员</w:t>
      </w:r>
      <w:r w:rsidR="00541514" w:rsidRPr="00BE4447">
        <w:rPr>
          <w:rFonts w:asciiTheme="minorEastAsia" w:hAnsiTheme="minorEastAsia" w:hint="eastAsia"/>
          <w:sz w:val="28"/>
          <w:szCs w:val="28"/>
        </w:rPr>
        <w:t>工（</w:t>
      </w:r>
      <w:r w:rsidR="003071F1" w:rsidRPr="00BE4447">
        <w:rPr>
          <w:rFonts w:asciiTheme="minorEastAsia" w:hAnsiTheme="minorEastAsia" w:hint="eastAsia"/>
          <w:sz w:val="28"/>
          <w:szCs w:val="28"/>
        </w:rPr>
        <w:t>不含离退休人员</w:t>
      </w:r>
      <w:r w:rsidR="00541514" w:rsidRPr="00BE4447">
        <w:rPr>
          <w:rFonts w:asciiTheme="minorEastAsia" w:hAnsiTheme="minorEastAsia" w:hint="eastAsia"/>
          <w:sz w:val="28"/>
          <w:szCs w:val="28"/>
        </w:rPr>
        <w:t>），</w:t>
      </w:r>
      <w:r w:rsidR="00880630" w:rsidRPr="00BE4447">
        <w:rPr>
          <w:rFonts w:asciiTheme="minorEastAsia" w:hAnsiTheme="minorEastAsia" w:hint="eastAsia"/>
          <w:sz w:val="28"/>
          <w:szCs w:val="28"/>
        </w:rPr>
        <w:t>提供本人</w:t>
      </w:r>
      <w:r w:rsidR="00AD4983" w:rsidRPr="00BE4447">
        <w:rPr>
          <w:rFonts w:asciiTheme="minorEastAsia" w:hAnsiTheme="minorEastAsia" w:hint="eastAsia"/>
          <w:sz w:val="28"/>
          <w:szCs w:val="28"/>
        </w:rPr>
        <w:t>教</w:t>
      </w:r>
      <w:r w:rsidR="00C650C0" w:rsidRPr="00BE4447">
        <w:rPr>
          <w:rFonts w:asciiTheme="minorEastAsia" w:hAnsiTheme="minorEastAsia" w:hint="eastAsia"/>
          <w:sz w:val="28"/>
          <w:szCs w:val="28"/>
        </w:rPr>
        <w:t>师</w:t>
      </w:r>
      <w:r w:rsidR="00AD4983" w:rsidRPr="00BE4447">
        <w:rPr>
          <w:rFonts w:asciiTheme="minorEastAsia" w:hAnsiTheme="minorEastAsia" w:hint="eastAsia"/>
          <w:sz w:val="28"/>
          <w:szCs w:val="28"/>
        </w:rPr>
        <w:t>卡</w:t>
      </w:r>
      <w:r w:rsidR="00880630" w:rsidRPr="00BE4447">
        <w:rPr>
          <w:rFonts w:asciiTheme="minorEastAsia" w:hAnsiTheme="minorEastAsia" w:hint="eastAsia"/>
          <w:sz w:val="28"/>
          <w:szCs w:val="28"/>
        </w:rPr>
        <w:t>及身份证原件，可申请</w:t>
      </w:r>
      <w:r w:rsidR="00541514" w:rsidRPr="00BE4447">
        <w:rPr>
          <w:rFonts w:asciiTheme="minorEastAsia" w:hAnsiTheme="minorEastAsia" w:hint="eastAsia"/>
          <w:sz w:val="28"/>
          <w:szCs w:val="28"/>
        </w:rPr>
        <w:t>办理一张</w:t>
      </w:r>
      <w:r w:rsidR="000D1024" w:rsidRPr="00BE4447">
        <w:rPr>
          <w:rFonts w:asciiTheme="minorEastAsia" w:hAnsiTheme="minorEastAsia" w:hint="eastAsia"/>
          <w:sz w:val="28"/>
          <w:szCs w:val="28"/>
        </w:rPr>
        <w:t>消费</w:t>
      </w:r>
      <w:r w:rsidR="00541514" w:rsidRPr="00BE4447">
        <w:rPr>
          <w:rFonts w:asciiTheme="minorEastAsia" w:hAnsiTheme="minorEastAsia" w:hint="eastAsia"/>
          <w:sz w:val="28"/>
          <w:szCs w:val="28"/>
        </w:rPr>
        <w:t>卡</w:t>
      </w:r>
      <w:r w:rsidR="00880630" w:rsidRPr="00BE4447">
        <w:rPr>
          <w:rFonts w:asciiTheme="minorEastAsia" w:hAnsiTheme="minorEastAsia" w:hint="eastAsia"/>
          <w:sz w:val="28"/>
          <w:szCs w:val="28"/>
        </w:rPr>
        <w:t>（附属卡）</w:t>
      </w:r>
      <w:r w:rsidR="005F57D0" w:rsidRPr="00BE4447">
        <w:rPr>
          <w:rFonts w:asciiTheme="minorEastAsia" w:hAnsiTheme="minorEastAsia" w:hint="eastAsia"/>
          <w:sz w:val="28"/>
          <w:szCs w:val="28"/>
        </w:rPr>
        <w:t>给家属使用；住在校内的遗属，由工会统一出具遗属名单，经审批后由工作人员将办卡信息录入系统，本人自行持身份证到</w:t>
      </w:r>
      <w:r w:rsidR="002C1136" w:rsidRPr="00BE4447">
        <w:rPr>
          <w:rFonts w:asciiTheme="minorEastAsia" w:hAnsiTheme="minorEastAsia" w:hint="eastAsia"/>
          <w:sz w:val="28"/>
          <w:szCs w:val="28"/>
        </w:rPr>
        <w:t>“校园一卡通服务大厅”</w:t>
      </w:r>
      <w:r w:rsidR="005F57D0" w:rsidRPr="00BE4447">
        <w:rPr>
          <w:rFonts w:asciiTheme="minorEastAsia" w:hAnsiTheme="minorEastAsia" w:hint="eastAsia"/>
          <w:sz w:val="28"/>
          <w:szCs w:val="28"/>
        </w:rPr>
        <w:t>办理。卡</w:t>
      </w:r>
      <w:r w:rsidR="00314BED" w:rsidRPr="00BE4447">
        <w:rPr>
          <w:rFonts w:asciiTheme="minorEastAsia" w:hAnsiTheme="minorEastAsia" w:hint="eastAsia"/>
          <w:sz w:val="28"/>
          <w:szCs w:val="28"/>
        </w:rPr>
        <w:t>期限为三年</w:t>
      </w:r>
      <w:r w:rsidR="00326491" w:rsidRPr="00BE4447">
        <w:rPr>
          <w:rFonts w:asciiTheme="minorEastAsia" w:hAnsiTheme="minorEastAsia" w:hint="eastAsia"/>
          <w:sz w:val="28"/>
          <w:szCs w:val="28"/>
        </w:rPr>
        <w:t>。</w:t>
      </w:r>
    </w:p>
    <w:p w:rsidR="00A65F1B" w:rsidRPr="00BE4447" w:rsidRDefault="00BE4447" w:rsidP="00BE444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E4447">
        <w:rPr>
          <w:rFonts w:ascii="微软雅黑" w:eastAsia="微软雅黑" w:hAnsi="微软雅黑" w:hint="eastAsia"/>
          <w:b/>
          <w:sz w:val="28"/>
          <w:szCs w:val="28"/>
        </w:rPr>
        <w:t>②</w:t>
      </w:r>
      <w:r w:rsidR="00285A4F" w:rsidRPr="00BE4447">
        <w:rPr>
          <w:rFonts w:asciiTheme="minorEastAsia" w:hAnsiTheme="minorEastAsia" w:hint="eastAsia"/>
          <w:b/>
          <w:sz w:val="28"/>
          <w:szCs w:val="28"/>
        </w:rPr>
        <w:t>部门聘用人员</w:t>
      </w:r>
      <w:r>
        <w:rPr>
          <w:rFonts w:asciiTheme="minorEastAsia" w:hAnsiTheme="minorEastAsia" w:hint="eastAsia"/>
          <w:sz w:val="28"/>
          <w:szCs w:val="28"/>
        </w:rPr>
        <w:t>:</w:t>
      </w:r>
      <w:r w:rsidR="00720C5B" w:rsidRPr="00BE4447">
        <w:rPr>
          <w:rFonts w:asciiTheme="minorEastAsia" w:hAnsiTheme="minorEastAsia" w:hint="eastAsia"/>
          <w:sz w:val="28"/>
          <w:szCs w:val="28"/>
        </w:rPr>
        <w:t>与学校有劳务关系的人员</w:t>
      </w:r>
      <w:r w:rsidR="003071F1" w:rsidRPr="00BE4447">
        <w:rPr>
          <w:rFonts w:asciiTheme="minorEastAsia" w:hAnsiTheme="minorEastAsia" w:hint="eastAsia"/>
          <w:sz w:val="28"/>
          <w:szCs w:val="28"/>
        </w:rPr>
        <w:t>，</w:t>
      </w:r>
      <w:r w:rsidR="007A0DB9" w:rsidRPr="00BE4447">
        <w:rPr>
          <w:rFonts w:asciiTheme="minorEastAsia" w:hAnsiTheme="minorEastAsia" w:hint="eastAsia"/>
          <w:sz w:val="28"/>
          <w:szCs w:val="28"/>
        </w:rPr>
        <w:t>由</w:t>
      </w:r>
      <w:r w:rsidR="003071F1" w:rsidRPr="00BE4447">
        <w:rPr>
          <w:rFonts w:asciiTheme="minorEastAsia" w:hAnsiTheme="minorEastAsia" w:hint="eastAsia"/>
          <w:sz w:val="28"/>
          <w:szCs w:val="28"/>
        </w:rPr>
        <w:t>劳务</w:t>
      </w:r>
      <w:r w:rsidR="007A0DB9" w:rsidRPr="00BE4447">
        <w:rPr>
          <w:rFonts w:asciiTheme="minorEastAsia" w:hAnsiTheme="minorEastAsia" w:hint="eastAsia"/>
          <w:sz w:val="28"/>
          <w:szCs w:val="28"/>
        </w:rPr>
        <w:t>聘用部门（学校</w:t>
      </w:r>
      <w:r w:rsidR="007A0DB9" w:rsidRPr="00BE4447">
        <w:rPr>
          <w:rFonts w:asciiTheme="minorEastAsia" w:hAnsiTheme="minorEastAsia" w:hint="eastAsia"/>
          <w:sz w:val="28"/>
          <w:szCs w:val="28"/>
        </w:rPr>
        <w:lastRenderedPageBreak/>
        <w:t>处级单位）统一</w:t>
      </w:r>
      <w:r w:rsidR="00981295" w:rsidRPr="00BE4447">
        <w:rPr>
          <w:rFonts w:asciiTheme="minorEastAsia" w:hAnsiTheme="minorEastAsia" w:hint="eastAsia"/>
          <w:sz w:val="28"/>
          <w:szCs w:val="28"/>
        </w:rPr>
        <w:t>提交</w:t>
      </w:r>
      <w:r w:rsidR="007A0DB9" w:rsidRPr="00BE4447">
        <w:rPr>
          <w:rFonts w:asciiTheme="minorEastAsia" w:hAnsiTheme="minorEastAsia" w:hint="eastAsia"/>
          <w:sz w:val="28"/>
          <w:szCs w:val="28"/>
        </w:rPr>
        <w:t>《部门聘用人员消费卡申请表》，</w:t>
      </w:r>
      <w:r w:rsidR="00347996" w:rsidRPr="00BE4447">
        <w:rPr>
          <w:rFonts w:asciiTheme="minorEastAsia" w:hAnsiTheme="minorEastAsia" w:hint="eastAsia"/>
          <w:sz w:val="28"/>
          <w:szCs w:val="28"/>
        </w:rPr>
        <w:t>附办卡人员</w:t>
      </w:r>
      <w:r w:rsidR="00981295" w:rsidRPr="00BE4447">
        <w:rPr>
          <w:rFonts w:asciiTheme="minorEastAsia" w:hAnsiTheme="minorEastAsia" w:hint="eastAsia"/>
          <w:sz w:val="28"/>
          <w:szCs w:val="28"/>
        </w:rPr>
        <w:t>身份证复印件及</w:t>
      </w:r>
      <w:r w:rsidR="00314BED" w:rsidRPr="00BE4447">
        <w:rPr>
          <w:rFonts w:asciiTheme="minorEastAsia" w:hAnsiTheme="minorEastAsia" w:hint="eastAsia"/>
          <w:sz w:val="28"/>
          <w:szCs w:val="28"/>
        </w:rPr>
        <w:t>用工</w:t>
      </w:r>
      <w:r w:rsidR="00981295" w:rsidRPr="00BE4447">
        <w:rPr>
          <w:rFonts w:asciiTheme="minorEastAsia" w:hAnsiTheme="minorEastAsia" w:hint="eastAsia"/>
          <w:sz w:val="28"/>
          <w:szCs w:val="28"/>
        </w:rPr>
        <w:t>合同复印件</w:t>
      </w:r>
      <w:r w:rsidR="00347996" w:rsidRPr="00BE4447">
        <w:rPr>
          <w:rFonts w:asciiTheme="minorEastAsia" w:hAnsiTheme="minorEastAsia" w:hint="eastAsia"/>
          <w:sz w:val="28"/>
          <w:szCs w:val="28"/>
        </w:rPr>
        <w:t>，</w:t>
      </w:r>
      <w:r w:rsidR="007A0DB9" w:rsidRPr="00BE4447">
        <w:rPr>
          <w:rFonts w:asciiTheme="minorEastAsia" w:hAnsiTheme="minorEastAsia" w:hint="eastAsia"/>
          <w:sz w:val="28"/>
          <w:szCs w:val="28"/>
        </w:rPr>
        <w:t>经审批后</w:t>
      </w:r>
      <w:r w:rsidR="00347996" w:rsidRPr="00BE4447">
        <w:rPr>
          <w:rFonts w:asciiTheme="minorEastAsia" w:hAnsiTheme="minorEastAsia" w:hint="eastAsia"/>
          <w:sz w:val="28"/>
          <w:szCs w:val="28"/>
        </w:rPr>
        <w:t>由工作人员</w:t>
      </w:r>
      <w:r w:rsidR="00954350" w:rsidRPr="00BE4447">
        <w:rPr>
          <w:rFonts w:asciiTheme="minorEastAsia" w:hAnsiTheme="minorEastAsia" w:hint="eastAsia"/>
          <w:sz w:val="28"/>
          <w:szCs w:val="28"/>
        </w:rPr>
        <w:t>将</w:t>
      </w:r>
      <w:r w:rsidR="00347996" w:rsidRPr="00BE4447">
        <w:rPr>
          <w:rFonts w:asciiTheme="minorEastAsia" w:hAnsiTheme="minorEastAsia" w:hint="eastAsia"/>
          <w:sz w:val="28"/>
          <w:szCs w:val="28"/>
        </w:rPr>
        <w:t>办卡信息录入系统，</w:t>
      </w:r>
      <w:r w:rsidR="00981295" w:rsidRPr="00BE4447">
        <w:rPr>
          <w:rFonts w:asciiTheme="minorEastAsia" w:hAnsiTheme="minorEastAsia" w:hint="eastAsia"/>
          <w:sz w:val="28"/>
          <w:szCs w:val="28"/>
        </w:rPr>
        <w:t>本人自行</w:t>
      </w:r>
      <w:r w:rsidR="00347996" w:rsidRPr="00BE4447">
        <w:rPr>
          <w:rFonts w:asciiTheme="minorEastAsia" w:hAnsiTheme="minorEastAsia" w:hint="eastAsia"/>
          <w:sz w:val="28"/>
          <w:szCs w:val="28"/>
        </w:rPr>
        <w:t>持身份证</w:t>
      </w:r>
      <w:r w:rsidR="00981295" w:rsidRPr="00BE4447">
        <w:rPr>
          <w:rFonts w:asciiTheme="minorEastAsia" w:hAnsiTheme="minorEastAsia" w:hint="eastAsia"/>
          <w:sz w:val="28"/>
          <w:szCs w:val="28"/>
        </w:rPr>
        <w:t>到</w:t>
      </w:r>
      <w:r w:rsidR="005F57D0" w:rsidRPr="00BE4447">
        <w:rPr>
          <w:rFonts w:asciiTheme="minorEastAsia" w:hAnsiTheme="minorEastAsia" w:hint="eastAsia"/>
          <w:sz w:val="28"/>
          <w:szCs w:val="28"/>
        </w:rPr>
        <w:t>“校园一卡通服务大厅”</w:t>
      </w:r>
      <w:r w:rsidR="00314BED" w:rsidRPr="00BE4447">
        <w:rPr>
          <w:rFonts w:asciiTheme="minorEastAsia" w:hAnsiTheme="minorEastAsia" w:hint="eastAsia"/>
          <w:sz w:val="28"/>
          <w:szCs w:val="28"/>
        </w:rPr>
        <w:t>办理，卡使用期限依据聘用合同期限设定。</w:t>
      </w:r>
    </w:p>
    <w:p w:rsidR="00D8499D" w:rsidRPr="00BE4447" w:rsidRDefault="00BE4447" w:rsidP="00BE444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E4447">
        <w:rPr>
          <w:rFonts w:ascii="微软雅黑" w:eastAsia="微软雅黑" w:hAnsi="微软雅黑" w:hint="eastAsia"/>
          <w:b/>
          <w:sz w:val="28"/>
          <w:szCs w:val="28"/>
        </w:rPr>
        <w:t>③</w:t>
      </w:r>
      <w:r w:rsidR="00326491" w:rsidRPr="00BE4447">
        <w:rPr>
          <w:rFonts w:asciiTheme="minorEastAsia" w:hAnsiTheme="minorEastAsia" w:hint="eastAsia"/>
          <w:b/>
          <w:sz w:val="28"/>
          <w:szCs w:val="28"/>
        </w:rPr>
        <w:t>短期</w:t>
      </w:r>
      <w:r w:rsidR="003071F1" w:rsidRPr="00BE4447">
        <w:rPr>
          <w:rFonts w:asciiTheme="minorEastAsia" w:hAnsiTheme="minorEastAsia" w:hint="eastAsia"/>
          <w:b/>
          <w:sz w:val="28"/>
          <w:szCs w:val="28"/>
        </w:rPr>
        <w:t>培训、</w:t>
      </w:r>
      <w:r w:rsidR="00A062E5" w:rsidRPr="00BE4447">
        <w:rPr>
          <w:rFonts w:asciiTheme="minorEastAsia" w:hAnsiTheme="minorEastAsia" w:hint="eastAsia"/>
          <w:b/>
          <w:sz w:val="28"/>
          <w:szCs w:val="28"/>
        </w:rPr>
        <w:t>公务</w:t>
      </w:r>
      <w:r w:rsidR="00EB56BA" w:rsidRPr="00BE4447">
        <w:rPr>
          <w:rFonts w:asciiTheme="minorEastAsia" w:hAnsiTheme="minorEastAsia" w:hint="eastAsia"/>
          <w:b/>
          <w:sz w:val="28"/>
          <w:szCs w:val="28"/>
        </w:rPr>
        <w:t>交流</w:t>
      </w:r>
      <w:r w:rsidR="00A062E5" w:rsidRPr="00BE4447">
        <w:rPr>
          <w:rFonts w:asciiTheme="minorEastAsia" w:hAnsiTheme="minorEastAsia" w:hint="eastAsia"/>
          <w:b/>
          <w:sz w:val="28"/>
          <w:szCs w:val="28"/>
        </w:rPr>
        <w:t>、</w:t>
      </w:r>
      <w:r w:rsidR="00EB56BA" w:rsidRPr="00BE4447">
        <w:rPr>
          <w:rFonts w:asciiTheme="minorEastAsia" w:hAnsiTheme="minorEastAsia" w:hint="eastAsia"/>
          <w:b/>
          <w:sz w:val="28"/>
          <w:szCs w:val="28"/>
        </w:rPr>
        <w:t>讲学</w:t>
      </w:r>
      <w:r w:rsidR="003071F1" w:rsidRPr="00BE4447">
        <w:rPr>
          <w:rFonts w:asciiTheme="minorEastAsia" w:hAnsiTheme="minorEastAsia" w:hint="eastAsia"/>
          <w:b/>
          <w:sz w:val="28"/>
          <w:szCs w:val="28"/>
        </w:rPr>
        <w:t>进修</w:t>
      </w:r>
      <w:r w:rsidR="00326491" w:rsidRPr="00BE4447">
        <w:rPr>
          <w:rFonts w:asciiTheme="minorEastAsia" w:hAnsiTheme="minorEastAsia" w:hint="eastAsia"/>
          <w:b/>
          <w:sz w:val="28"/>
          <w:szCs w:val="28"/>
        </w:rPr>
        <w:t>人员</w:t>
      </w:r>
      <w:r>
        <w:rPr>
          <w:rFonts w:asciiTheme="minorEastAsia" w:hAnsiTheme="minorEastAsia"/>
          <w:sz w:val="28"/>
          <w:szCs w:val="28"/>
        </w:rPr>
        <w:t>：</w:t>
      </w:r>
      <w:r w:rsidR="00326491" w:rsidRPr="00BE4447">
        <w:rPr>
          <w:rFonts w:asciiTheme="minorEastAsia" w:hAnsiTheme="minorEastAsia" w:hint="eastAsia"/>
          <w:sz w:val="28"/>
          <w:szCs w:val="28"/>
        </w:rPr>
        <w:t>由主办部门填写《短期</w:t>
      </w:r>
      <w:r w:rsidR="00A062E5" w:rsidRPr="00BE4447">
        <w:rPr>
          <w:rFonts w:asciiTheme="minorEastAsia" w:hAnsiTheme="minorEastAsia" w:hint="eastAsia"/>
          <w:sz w:val="28"/>
          <w:szCs w:val="28"/>
        </w:rPr>
        <w:t>来访</w:t>
      </w:r>
      <w:r w:rsidR="00326491" w:rsidRPr="00BE4447">
        <w:rPr>
          <w:rFonts w:asciiTheme="minorEastAsia" w:hAnsiTheme="minorEastAsia" w:hint="eastAsia"/>
          <w:sz w:val="28"/>
          <w:szCs w:val="28"/>
        </w:rPr>
        <w:t>人员消费卡申请表》，</w:t>
      </w:r>
      <w:r w:rsidR="009F0877" w:rsidRPr="00BE4447">
        <w:rPr>
          <w:rFonts w:asciiTheme="minorEastAsia" w:hAnsiTheme="minorEastAsia" w:hint="eastAsia"/>
          <w:sz w:val="28"/>
          <w:szCs w:val="28"/>
        </w:rPr>
        <w:t>附办卡人员身份证复印件，</w:t>
      </w:r>
      <w:r w:rsidR="00326491" w:rsidRPr="00BE4447">
        <w:rPr>
          <w:rFonts w:asciiTheme="minorEastAsia" w:hAnsiTheme="minorEastAsia" w:hint="eastAsia"/>
          <w:sz w:val="28"/>
          <w:szCs w:val="28"/>
        </w:rPr>
        <w:t>经审批后</w:t>
      </w:r>
      <w:r w:rsidR="002C1136" w:rsidRPr="00BE4447">
        <w:rPr>
          <w:rFonts w:asciiTheme="minorEastAsia" w:hAnsiTheme="minorEastAsia" w:hint="eastAsia"/>
          <w:sz w:val="28"/>
          <w:szCs w:val="28"/>
        </w:rPr>
        <w:t>由“一卡通服务部”</w:t>
      </w:r>
      <w:r w:rsidR="00954350" w:rsidRPr="00BE4447">
        <w:rPr>
          <w:rFonts w:asciiTheme="minorEastAsia" w:hAnsiTheme="minorEastAsia" w:hint="eastAsia"/>
          <w:sz w:val="28"/>
          <w:szCs w:val="28"/>
        </w:rPr>
        <w:t>统一</w:t>
      </w:r>
      <w:r w:rsidR="00A15F42" w:rsidRPr="00BE4447">
        <w:rPr>
          <w:rFonts w:asciiTheme="minorEastAsia" w:hAnsiTheme="minorEastAsia" w:hint="eastAsia"/>
          <w:sz w:val="28"/>
          <w:szCs w:val="28"/>
        </w:rPr>
        <w:t>办理，卡使用期限一般不超过六个月。</w:t>
      </w:r>
    </w:p>
    <w:p w:rsidR="00FB0DCD" w:rsidRPr="00BE4447" w:rsidRDefault="00BE4447" w:rsidP="00BE444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E4447">
        <w:rPr>
          <w:rFonts w:ascii="微软雅黑" w:eastAsia="微软雅黑" w:hAnsi="微软雅黑" w:hint="eastAsia"/>
          <w:b/>
          <w:sz w:val="28"/>
          <w:szCs w:val="28"/>
        </w:rPr>
        <w:t>④</w:t>
      </w:r>
      <w:r w:rsidR="007F3D67" w:rsidRPr="00BE4447">
        <w:rPr>
          <w:rFonts w:asciiTheme="minorEastAsia" w:hAnsiTheme="minorEastAsia" w:hint="eastAsia"/>
          <w:b/>
          <w:sz w:val="28"/>
          <w:szCs w:val="28"/>
        </w:rPr>
        <w:t>校外人员</w:t>
      </w:r>
      <w:r w:rsidRPr="00BE4447">
        <w:rPr>
          <w:rFonts w:asciiTheme="minorEastAsia" w:hAnsiTheme="minorEastAsia"/>
          <w:b/>
          <w:sz w:val="28"/>
          <w:szCs w:val="28"/>
        </w:rPr>
        <w:t>：</w:t>
      </w:r>
      <w:r w:rsidR="001305BD" w:rsidRPr="00BE4447">
        <w:rPr>
          <w:rFonts w:asciiTheme="minorEastAsia" w:hAnsiTheme="minorEastAsia" w:hint="eastAsia"/>
          <w:sz w:val="28"/>
          <w:szCs w:val="28"/>
        </w:rPr>
        <w:t>承包</w:t>
      </w:r>
      <w:r w:rsidR="00F97DF1" w:rsidRPr="00BE4447">
        <w:rPr>
          <w:rFonts w:asciiTheme="minorEastAsia" w:hAnsiTheme="minorEastAsia" w:hint="eastAsia"/>
          <w:sz w:val="28"/>
          <w:szCs w:val="28"/>
        </w:rPr>
        <w:t>租赁</w:t>
      </w:r>
      <w:r w:rsidR="00954350" w:rsidRPr="00BE4447">
        <w:rPr>
          <w:rFonts w:asciiTheme="minorEastAsia" w:hAnsiTheme="minorEastAsia" w:hint="eastAsia"/>
          <w:sz w:val="28"/>
          <w:szCs w:val="28"/>
        </w:rPr>
        <w:t>校内商铺、食堂摊点、房屋</w:t>
      </w:r>
      <w:r w:rsidR="001305BD" w:rsidRPr="00BE4447">
        <w:rPr>
          <w:rFonts w:asciiTheme="minorEastAsia" w:hAnsiTheme="minorEastAsia" w:hint="eastAsia"/>
          <w:sz w:val="28"/>
          <w:szCs w:val="28"/>
        </w:rPr>
        <w:t>进行经营活动的，</w:t>
      </w:r>
      <w:r w:rsidR="0067673D" w:rsidRPr="00BE4447">
        <w:rPr>
          <w:rFonts w:asciiTheme="minorEastAsia" w:hAnsiTheme="minorEastAsia" w:hint="eastAsia"/>
          <w:sz w:val="28"/>
          <w:szCs w:val="28"/>
        </w:rPr>
        <w:t>外包工程项目的施工人员</w:t>
      </w:r>
      <w:r w:rsidR="00F97DF1" w:rsidRPr="00BE4447">
        <w:rPr>
          <w:rFonts w:asciiTheme="minorEastAsia" w:hAnsiTheme="minorEastAsia" w:hint="eastAsia"/>
          <w:sz w:val="28"/>
          <w:szCs w:val="28"/>
        </w:rPr>
        <w:t>、租住校内房屋的人员</w:t>
      </w:r>
      <w:r w:rsidR="0067673D" w:rsidRPr="00BE4447">
        <w:rPr>
          <w:rFonts w:asciiTheme="minorEastAsia" w:hAnsiTheme="minorEastAsia" w:hint="eastAsia"/>
          <w:sz w:val="28"/>
          <w:szCs w:val="28"/>
        </w:rPr>
        <w:t>等与学校没有劳务关系的</w:t>
      </w:r>
      <w:r w:rsidR="00AF77AB" w:rsidRPr="00BE4447">
        <w:rPr>
          <w:rFonts w:asciiTheme="minorEastAsia" w:hAnsiTheme="minorEastAsia" w:hint="eastAsia"/>
          <w:sz w:val="28"/>
          <w:szCs w:val="28"/>
        </w:rPr>
        <w:t>人员办理消费卡，</w:t>
      </w:r>
      <w:r w:rsidR="007F3D67" w:rsidRPr="00BE4447">
        <w:rPr>
          <w:rFonts w:asciiTheme="minorEastAsia" w:hAnsiTheme="minorEastAsia" w:hint="eastAsia"/>
          <w:sz w:val="28"/>
          <w:szCs w:val="28"/>
        </w:rPr>
        <w:t>持</w:t>
      </w:r>
      <w:r w:rsidR="00FE71F7" w:rsidRPr="00BE4447">
        <w:rPr>
          <w:rFonts w:asciiTheme="minorEastAsia" w:hAnsiTheme="minorEastAsia" w:hint="eastAsia"/>
          <w:sz w:val="28"/>
          <w:szCs w:val="28"/>
        </w:rPr>
        <w:t>身份证</w:t>
      </w:r>
      <w:r w:rsidR="007F3D67" w:rsidRPr="00BE4447">
        <w:rPr>
          <w:rFonts w:asciiTheme="minorEastAsia" w:hAnsiTheme="minorEastAsia" w:hint="eastAsia"/>
          <w:sz w:val="28"/>
          <w:szCs w:val="28"/>
        </w:rPr>
        <w:t>原</w:t>
      </w:r>
      <w:r w:rsidR="00FE71F7" w:rsidRPr="00BE4447">
        <w:rPr>
          <w:rFonts w:asciiTheme="minorEastAsia" w:hAnsiTheme="minorEastAsia" w:hint="eastAsia"/>
          <w:sz w:val="28"/>
          <w:szCs w:val="28"/>
        </w:rPr>
        <w:t>件，填写《临时</w:t>
      </w:r>
      <w:r w:rsidR="007A2C68" w:rsidRPr="00BE4447">
        <w:rPr>
          <w:rFonts w:asciiTheme="minorEastAsia" w:hAnsiTheme="minorEastAsia" w:hint="eastAsia"/>
          <w:sz w:val="28"/>
          <w:szCs w:val="28"/>
        </w:rPr>
        <w:t>人员</w:t>
      </w:r>
      <w:r w:rsidR="00FE71F7" w:rsidRPr="00BE4447">
        <w:rPr>
          <w:rFonts w:asciiTheme="minorEastAsia" w:hAnsiTheme="minorEastAsia" w:hint="eastAsia"/>
          <w:sz w:val="28"/>
          <w:szCs w:val="28"/>
        </w:rPr>
        <w:t>消费卡申请表》</w:t>
      </w:r>
      <w:r w:rsidR="00B63673" w:rsidRPr="00BE4447">
        <w:rPr>
          <w:rFonts w:asciiTheme="minorEastAsia" w:hAnsiTheme="minorEastAsia" w:hint="eastAsia"/>
          <w:sz w:val="28"/>
          <w:szCs w:val="28"/>
        </w:rPr>
        <w:t>，</w:t>
      </w:r>
      <w:r w:rsidR="002C1136" w:rsidRPr="00BE4447">
        <w:rPr>
          <w:rFonts w:asciiTheme="minorEastAsia" w:hAnsiTheme="minorEastAsia" w:hint="eastAsia"/>
          <w:sz w:val="28"/>
          <w:szCs w:val="28"/>
        </w:rPr>
        <w:t>到“校园一卡通服务大厅”办理</w:t>
      </w:r>
      <w:r w:rsidR="00E60B83">
        <w:rPr>
          <w:rFonts w:asciiTheme="minorEastAsia" w:hAnsiTheme="minorEastAsia" w:hint="eastAsia"/>
          <w:sz w:val="28"/>
          <w:szCs w:val="28"/>
        </w:rPr>
        <w:t>，</w:t>
      </w:r>
      <w:r w:rsidR="00B63673" w:rsidRPr="00BE4447">
        <w:rPr>
          <w:rFonts w:asciiTheme="minorEastAsia" w:hAnsiTheme="minorEastAsia" w:hint="eastAsia"/>
          <w:sz w:val="28"/>
          <w:szCs w:val="28"/>
        </w:rPr>
        <w:t>并</w:t>
      </w:r>
      <w:r w:rsidR="00AF77AB" w:rsidRPr="00BE4447">
        <w:rPr>
          <w:rFonts w:asciiTheme="minorEastAsia" w:hAnsiTheme="minorEastAsia" w:hint="eastAsia"/>
          <w:sz w:val="28"/>
          <w:szCs w:val="28"/>
        </w:rPr>
        <w:t>按规定在食堂消费时加</w:t>
      </w:r>
      <w:r w:rsidR="0067673D" w:rsidRPr="00BE4447">
        <w:rPr>
          <w:rFonts w:asciiTheme="minorEastAsia" w:hAnsiTheme="minorEastAsia" w:hint="eastAsia"/>
          <w:sz w:val="28"/>
          <w:szCs w:val="28"/>
        </w:rPr>
        <w:t>收20%</w:t>
      </w:r>
      <w:r w:rsidR="00F97DF1" w:rsidRPr="00BE4447">
        <w:rPr>
          <w:rFonts w:asciiTheme="minorEastAsia" w:hAnsiTheme="minorEastAsia" w:hint="eastAsia"/>
          <w:sz w:val="28"/>
          <w:szCs w:val="28"/>
        </w:rPr>
        <w:t>搭伙</w:t>
      </w:r>
      <w:r w:rsidR="0067673D" w:rsidRPr="00BE4447">
        <w:rPr>
          <w:rFonts w:asciiTheme="minorEastAsia" w:hAnsiTheme="minorEastAsia" w:hint="eastAsia"/>
          <w:sz w:val="28"/>
          <w:szCs w:val="28"/>
        </w:rPr>
        <w:t>费。</w:t>
      </w:r>
    </w:p>
    <w:p w:rsidR="009C4D5E" w:rsidRPr="00BE4447" w:rsidRDefault="00BE4447" w:rsidP="00BE444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二．校园卡的充值</w:t>
      </w:r>
    </w:p>
    <w:p w:rsidR="009C4D5E" w:rsidRPr="00BE4447" w:rsidRDefault="00BE4447" w:rsidP="00BE4447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9C4D5E" w:rsidRPr="00BE4447">
        <w:rPr>
          <w:rFonts w:hint="eastAsia"/>
          <w:b/>
          <w:sz w:val="28"/>
          <w:szCs w:val="28"/>
        </w:rPr>
        <w:t>自助充值</w:t>
      </w:r>
    </w:p>
    <w:p w:rsidR="00DE32D2" w:rsidRPr="00BE4447" w:rsidRDefault="00BE4447" w:rsidP="00BE444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E4447">
        <w:rPr>
          <w:rFonts w:ascii="微软雅黑" w:eastAsia="微软雅黑" w:hAnsi="微软雅黑" w:hint="eastAsia"/>
          <w:b/>
          <w:sz w:val="28"/>
          <w:szCs w:val="28"/>
        </w:rPr>
        <w:t>①</w:t>
      </w:r>
      <w:r w:rsidR="00132F50" w:rsidRPr="00BE4447">
        <w:rPr>
          <w:rFonts w:asciiTheme="minorEastAsia" w:hAnsiTheme="minorEastAsia" w:hint="eastAsia"/>
          <w:b/>
          <w:sz w:val="28"/>
          <w:szCs w:val="28"/>
        </w:rPr>
        <w:t>建行网银充值</w:t>
      </w:r>
      <w:r w:rsidR="00132F50" w:rsidRPr="00BE4447">
        <w:rPr>
          <w:rFonts w:asciiTheme="minorEastAsia" w:hAnsiTheme="minorEastAsia" w:hint="eastAsia"/>
          <w:sz w:val="28"/>
          <w:szCs w:val="28"/>
        </w:rPr>
        <w:t>：适用于持有建行卡且开通了手机银行的客户。方法是：手机</w:t>
      </w:r>
      <w:r w:rsidR="00DF3264" w:rsidRPr="00BE4447">
        <w:rPr>
          <w:rFonts w:asciiTheme="minorEastAsia" w:hAnsiTheme="minorEastAsia" w:hint="eastAsia"/>
          <w:sz w:val="28"/>
          <w:szCs w:val="28"/>
        </w:rPr>
        <w:t>搜索</w:t>
      </w:r>
      <w:r w:rsidR="00132F50" w:rsidRPr="00BE4447">
        <w:rPr>
          <w:rFonts w:asciiTheme="minorEastAsia" w:hAnsiTheme="minorEastAsia" w:hint="eastAsia"/>
          <w:sz w:val="28"/>
          <w:szCs w:val="28"/>
        </w:rPr>
        <w:t>下载“中国建设银行”APP，打开“悦生活”下面的“教育服务”</w:t>
      </w:r>
      <w:r w:rsidR="00405CD0" w:rsidRPr="00BE4447">
        <w:rPr>
          <w:rFonts w:asciiTheme="minorEastAsia" w:hAnsiTheme="minorEastAsia" w:hint="eastAsia"/>
          <w:sz w:val="28"/>
          <w:szCs w:val="28"/>
        </w:rPr>
        <w:t>，点开“校园卡充值”选项，即可按提示完成自助充值。同样用户在关注“中国建设银行”微信公众号后，也可以在公众号的“悦生活”频道完成自助充值。</w:t>
      </w:r>
    </w:p>
    <w:p w:rsidR="00405CD0" w:rsidRPr="00BE4447" w:rsidRDefault="00BE4447" w:rsidP="00BE444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E4447">
        <w:rPr>
          <w:rFonts w:ascii="微软雅黑" w:eastAsia="微软雅黑" w:hAnsi="微软雅黑" w:hint="eastAsia"/>
          <w:b/>
          <w:sz w:val="28"/>
          <w:szCs w:val="28"/>
        </w:rPr>
        <w:t>②</w:t>
      </w:r>
      <w:r w:rsidR="00DF3264" w:rsidRPr="00BE4447">
        <w:rPr>
          <w:rFonts w:asciiTheme="minorEastAsia" w:hAnsiTheme="minorEastAsia" w:hint="eastAsia"/>
          <w:b/>
          <w:sz w:val="28"/>
          <w:szCs w:val="28"/>
        </w:rPr>
        <w:t>“完美校园”自助充值：</w:t>
      </w:r>
      <w:r w:rsidR="00DF3264" w:rsidRPr="00BE4447">
        <w:rPr>
          <w:rFonts w:asciiTheme="minorEastAsia" w:hAnsiTheme="minorEastAsia" w:hint="eastAsia"/>
          <w:sz w:val="28"/>
          <w:szCs w:val="28"/>
        </w:rPr>
        <w:t>手机搜索下载“完美校园”APP</w:t>
      </w:r>
      <w:r w:rsidR="00E87F38" w:rsidRPr="00BE4447">
        <w:rPr>
          <w:rFonts w:asciiTheme="minorEastAsia" w:hAnsiTheme="minorEastAsia" w:hint="eastAsia"/>
          <w:sz w:val="28"/>
          <w:szCs w:val="28"/>
        </w:rPr>
        <w:t>，</w:t>
      </w:r>
      <w:r w:rsidR="00DF009F" w:rsidRPr="00BE4447">
        <w:rPr>
          <w:rFonts w:asciiTheme="minorEastAsia" w:hAnsiTheme="minorEastAsia" w:hint="eastAsia"/>
          <w:sz w:val="28"/>
          <w:szCs w:val="28"/>
        </w:rPr>
        <w:t>注册手机号以后，按提示绑定校园卡 ，成功后即可以直接在APP上充值，支持微信钱包或支付宝支付。</w:t>
      </w:r>
    </w:p>
    <w:p w:rsidR="00E87F38" w:rsidRPr="000340CE" w:rsidRDefault="000340CE" w:rsidP="000340CE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3A19CB" w:rsidRPr="000340CE">
        <w:rPr>
          <w:rFonts w:hint="eastAsia"/>
          <w:b/>
          <w:sz w:val="28"/>
          <w:szCs w:val="28"/>
        </w:rPr>
        <w:t>人工充值</w:t>
      </w:r>
    </w:p>
    <w:p w:rsidR="003A19CB" w:rsidRDefault="003A19CB" w:rsidP="003A19C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A19CB">
        <w:rPr>
          <w:rFonts w:asciiTheme="minorEastAsia" w:hAnsiTheme="minorEastAsia" w:hint="eastAsia"/>
          <w:sz w:val="28"/>
          <w:szCs w:val="28"/>
        </w:rPr>
        <w:lastRenderedPageBreak/>
        <w:t>各校区</w:t>
      </w:r>
      <w:r>
        <w:rPr>
          <w:rFonts w:asciiTheme="minorEastAsia" w:hAnsiTheme="minorEastAsia" w:hint="eastAsia"/>
          <w:sz w:val="28"/>
          <w:szCs w:val="28"/>
        </w:rPr>
        <w:t>设有一卡通服务窗口，用户可持银行卡与校园卡要求人工充值服务</w:t>
      </w:r>
      <w:r w:rsidR="00C5014B">
        <w:rPr>
          <w:rFonts w:asciiTheme="minorEastAsia" w:hAnsiTheme="minorEastAsia" w:hint="eastAsia"/>
          <w:sz w:val="28"/>
          <w:szCs w:val="28"/>
        </w:rPr>
        <w:t>，不接受现金充值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3A19CB">
        <w:rPr>
          <w:rFonts w:asciiTheme="minorEastAsia" w:hAnsiTheme="minorEastAsia" w:hint="eastAsia"/>
          <w:sz w:val="28"/>
          <w:szCs w:val="28"/>
        </w:rPr>
        <w:t>人工充值点分布及工作时间：</w:t>
      </w:r>
    </w:p>
    <w:p w:rsidR="003A19CB" w:rsidRDefault="000340CE" w:rsidP="00C5014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①</w:t>
      </w:r>
      <w:r w:rsidR="003A19CB">
        <w:rPr>
          <w:rFonts w:asciiTheme="minorEastAsia" w:hAnsiTheme="minorEastAsia" w:hint="eastAsia"/>
          <w:sz w:val="28"/>
          <w:szCs w:val="28"/>
        </w:rPr>
        <w:t>南昌广兰校区三教楼123室，工作时间：周一至周五上午8：00</w:t>
      </w:r>
      <w:r w:rsidR="003A19CB">
        <w:rPr>
          <w:rFonts w:asciiTheme="minorEastAsia" w:hAnsiTheme="minorEastAsia"/>
          <w:sz w:val="28"/>
          <w:szCs w:val="28"/>
        </w:rPr>
        <w:t>—</w:t>
      </w:r>
      <w:r w:rsidR="003A19CB">
        <w:rPr>
          <w:rFonts w:asciiTheme="minorEastAsia" w:hAnsiTheme="minorEastAsia" w:hint="eastAsia"/>
          <w:sz w:val="28"/>
          <w:szCs w:val="28"/>
        </w:rPr>
        <w:t>下午5：30</w:t>
      </w:r>
    </w:p>
    <w:p w:rsidR="003A19CB" w:rsidRDefault="000340CE" w:rsidP="003A19C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②</w:t>
      </w:r>
      <w:r w:rsidR="003A19CB">
        <w:rPr>
          <w:rFonts w:asciiTheme="minorEastAsia" w:hAnsiTheme="minorEastAsia" w:hint="eastAsia"/>
          <w:sz w:val="28"/>
          <w:szCs w:val="28"/>
        </w:rPr>
        <w:t>枫林校区平房西头，工作时间：周一至周六中午12:00</w:t>
      </w:r>
      <w:r w:rsidR="003A19CB">
        <w:rPr>
          <w:rFonts w:asciiTheme="minorEastAsia" w:hAnsiTheme="minorEastAsia"/>
          <w:sz w:val="28"/>
          <w:szCs w:val="28"/>
        </w:rPr>
        <w:t>—</w:t>
      </w:r>
      <w:r w:rsidR="003A19CB">
        <w:rPr>
          <w:rFonts w:asciiTheme="minorEastAsia" w:hAnsiTheme="minorEastAsia" w:hint="eastAsia"/>
          <w:sz w:val="28"/>
          <w:szCs w:val="28"/>
        </w:rPr>
        <w:t>14:00</w:t>
      </w:r>
    </w:p>
    <w:p w:rsidR="003A19CB" w:rsidRDefault="000340CE" w:rsidP="003A19C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③</w:t>
      </w:r>
      <w:r w:rsidR="003A19CB">
        <w:rPr>
          <w:rFonts w:asciiTheme="minorEastAsia" w:hAnsiTheme="minorEastAsia" w:hint="eastAsia"/>
          <w:sz w:val="28"/>
          <w:szCs w:val="28"/>
        </w:rPr>
        <w:t>抚州校本部学生食堂二楼，工作时间：周一至周五</w:t>
      </w:r>
      <w:r w:rsidR="00C5014B">
        <w:rPr>
          <w:rFonts w:asciiTheme="minorEastAsia" w:hAnsiTheme="minorEastAsia" w:hint="eastAsia"/>
          <w:sz w:val="28"/>
          <w:szCs w:val="28"/>
        </w:rPr>
        <w:t>上午8：00</w:t>
      </w:r>
      <w:r w:rsidR="00C5014B">
        <w:rPr>
          <w:rFonts w:asciiTheme="minorEastAsia" w:hAnsiTheme="minorEastAsia"/>
          <w:sz w:val="28"/>
          <w:szCs w:val="28"/>
        </w:rPr>
        <w:t>—</w:t>
      </w:r>
      <w:r w:rsidR="00C5014B">
        <w:rPr>
          <w:rFonts w:asciiTheme="minorEastAsia" w:hAnsiTheme="minorEastAsia" w:hint="eastAsia"/>
          <w:sz w:val="28"/>
          <w:szCs w:val="28"/>
        </w:rPr>
        <w:t>12：30，下午14：30</w:t>
      </w:r>
      <w:r w:rsidR="00C5014B">
        <w:rPr>
          <w:rFonts w:asciiTheme="minorEastAsia" w:hAnsiTheme="minorEastAsia"/>
          <w:sz w:val="28"/>
          <w:szCs w:val="28"/>
        </w:rPr>
        <w:t>—</w:t>
      </w:r>
      <w:r w:rsidR="00C5014B">
        <w:rPr>
          <w:rFonts w:asciiTheme="minorEastAsia" w:hAnsiTheme="minorEastAsia" w:hint="eastAsia"/>
          <w:sz w:val="28"/>
          <w:szCs w:val="28"/>
        </w:rPr>
        <w:t>18：00</w:t>
      </w:r>
    </w:p>
    <w:p w:rsidR="00C5014B" w:rsidRDefault="000340CE" w:rsidP="003A19C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④</w:t>
      </w:r>
      <w:r w:rsidR="00C5014B">
        <w:rPr>
          <w:rFonts w:asciiTheme="minorEastAsia" w:hAnsiTheme="minorEastAsia" w:hint="eastAsia"/>
          <w:sz w:val="28"/>
          <w:szCs w:val="28"/>
        </w:rPr>
        <w:t>抚州校本部教工食堂，工作时间：周二、周四上午7：00</w:t>
      </w:r>
      <w:r w:rsidR="00C5014B">
        <w:rPr>
          <w:rFonts w:asciiTheme="minorEastAsia" w:hAnsiTheme="minorEastAsia"/>
          <w:sz w:val="28"/>
          <w:szCs w:val="28"/>
        </w:rPr>
        <w:t>—</w:t>
      </w:r>
      <w:r w:rsidR="00C5014B">
        <w:rPr>
          <w:rFonts w:asciiTheme="minorEastAsia" w:hAnsiTheme="minorEastAsia" w:hint="eastAsia"/>
          <w:sz w:val="28"/>
          <w:szCs w:val="28"/>
        </w:rPr>
        <w:t>8：00，中午11：00</w:t>
      </w:r>
      <w:r w:rsidR="00C5014B">
        <w:rPr>
          <w:rFonts w:asciiTheme="minorEastAsia" w:hAnsiTheme="minorEastAsia"/>
          <w:sz w:val="28"/>
          <w:szCs w:val="28"/>
        </w:rPr>
        <w:t>—</w:t>
      </w:r>
      <w:r w:rsidR="00C5014B">
        <w:rPr>
          <w:rFonts w:asciiTheme="minorEastAsia" w:hAnsiTheme="minorEastAsia" w:hint="eastAsia"/>
          <w:sz w:val="28"/>
          <w:szCs w:val="28"/>
        </w:rPr>
        <w:t>12：30</w:t>
      </w:r>
    </w:p>
    <w:p w:rsidR="00FB0DCD" w:rsidRPr="00CA4628" w:rsidRDefault="000340CE" w:rsidP="00CA462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⑤</w:t>
      </w:r>
      <w:r w:rsidR="00C5014B">
        <w:rPr>
          <w:rFonts w:asciiTheme="minorEastAsia" w:hAnsiTheme="minorEastAsia" w:hint="eastAsia"/>
          <w:sz w:val="28"/>
          <w:szCs w:val="28"/>
        </w:rPr>
        <w:t>抚州北区食堂，周一、周三、周五上午7：00</w:t>
      </w:r>
      <w:r w:rsidR="00C5014B">
        <w:rPr>
          <w:rFonts w:asciiTheme="minorEastAsia" w:hAnsiTheme="minorEastAsia"/>
          <w:sz w:val="28"/>
          <w:szCs w:val="28"/>
        </w:rPr>
        <w:t>—</w:t>
      </w:r>
      <w:r w:rsidR="00C5014B">
        <w:rPr>
          <w:rFonts w:asciiTheme="minorEastAsia" w:hAnsiTheme="minorEastAsia" w:hint="eastAsia"/>
          <w:sz w:val="28"/>
          <w:szCs w:val="28"/>
        </w:rPr>
        <w:t>8：00，中午11：00</w:t>
      </w:r>
      <w:r w:rsidR="00C5014B">
        <w:rPr>
          <w:rFonts w:asciiTheme="minorEastAsia" w:hAnsiTheme="minorEastAsia"/>
          <w:sz w:val="28"/>
          <w:szCs w:val="28"/>
        </w:rPr>
        <w:t>—</w:t>
      </w:r>
      <w:r w:rsidR="00C5014B">
        <w:rPr>
          <w:rFonts w:asciiTheme="minorEastAsia" w:hAnsiTheme="minorEastAsia" w:hint="eastAsia"/>
          <w:sz w:val="28"/>
          <w:szCs w:val="28"/>
        </w:rPr>
        <w:t>12：30，下午17：00</w:t>
      </w:r>
      <w:r w:rsidR="00C5014B">
        <w:rPr>
          <w:rFonts w:asciiTheme="minorEastAsia" w:hAnsiTheme="minorEastAsia"/>
          <w:sz w:val="28"/>
          <w:szCs w:val="28"/>
        </w:rPr>
        <w:t>—</w:t>
      </w:r>
      <w:r w:rsidR="00C5014B">
        <w:rPr>
          <w:rFonts w:asciiTheme="minorEastAsia" w:hAnsiTheme="minorEastAsia" w:hint="eastAsia"/>
          <w:sz w:val="28"/>
          <w:szCs w:val="28"/>
        </w:rPr>
        <w:t>18：30</w:t>
      </w:r>
    </w:p>
    <w:p w:rsidR="00FB0DCD" w:rsidRPr="000340CE" w:rsidRDefault="000340CE" w:rsidP="000340C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．</w:t>
      </w:r>
      <w:r w:rsidR="00FB0DCD" w:rsidRPr="000340CE">
        <w:rPr>
          <w:rFonts w:hint="eastAsia"/>
          <w:b/>
          <w:sz w:val="28"/>
          <w:szCs w:val="28"/>
        </w:rPr>
        <w:t>虚拟卡的使用</w:t>
      </w:r>
    </w:p>
    <w:p w:rsidR="00FB0DCD" w:rsidRPr="002E1B49" w:rsidRDefault="00FB0DCD" w:rsidP="00FB0D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E1B49">
        <w:rPr>
          <w:rFonts w:asciiTheme="minorEastAsia" w:hAnsiTheme="minorEastAsia" w:hint="eastAsia"/>
          <w:sz w:val="28"/>
          <w:szCs w:val="28"/>
        </w:rPr>
        <w:t>凡在校园一卡通系统开户的用户，都可以使用虚拟卡进行消费，虚拟卡消费时默认从校园卡余额中扣款，当校园卡余额不足时，可使用微信钱包扣款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2E1B49">
        <w:rPr>
          <w:rFonts w:asciiTheme="minorEastAsia" w:hAnsiTheme="minorEastAsia" w:hint="eastAsia"/>
          <w:sz w:val="28"/>
          <w:szCs w:val="28"/>
        </w:rPr>
        <w:t>具体使用方法如下：</w:t>
      </w:r>
    </w:p>
    <w:p w:rsidR="00FB0DCD" w:rsidRPr="000340CE" w:rsidRDefault="000340CE" w:rsidP="000340C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 w:rsidR="00FB0DCD" w:rsidRPr="000340CE">
        <w:rPr>
          <w:rFonts w:asciiTheme="minorEastAsia" w:hAnsiTheme="minorEastAsia" w:hint="eastAsia"/>
          <w:sz w:val="28"/>
          <w:szCs w:val="28"/>
        </w:rPr>
        <w:t>首次在“完美校园”APP上注册并绑定了校园卡的用户，点击主页右上方的二维码图标，可申请开通虚拟卡。消费结算时只需点中“虚拟卡”菜单，手机上会自动生成一个付款码，将付款码贴近消费机的扫码头位置，设备响应“支付成功”即完成付款。</w:t>
      </w:r>
    </w:p>
    <w:p w:rsidR="00FB0DCD" w:rsidRPr="000340CE" w:rsidRDefault="000340CE" w:rsidP="000340C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FB0DCD" w:rsidRPr="000340CE">
        <w:rPr>
          <w:rFonts w:asciiTheme="minorEastAsia" w:hAnsiTheme="minorEastAsia" w:hint="eastAsia"/>
          <w:sz w:val="28"/>
          <w:szCs w:val="28"/>
        </w:rPr>
        <w:t>打开微信，扫描下方的二维码进入领卡页面，将虚拟卡领取到微信卡包，并按提示操作激活校园卡。使用时直接从</w:t>
      </w:r>
      <w:r w:rsidR="00FB0DCD" w:rsidRPr="000340CE">
        <w:rPr>
          <w:rFonts w:asciiTheme="minorEastAsia" w:hAnsiTheme="minorEastAsia" w:hint="eastAsia"/>
          <w:b/>
          <w:sz w:val="28"/>
          <w:szCs w:val="28"/>
        </w:rPr>
        <w:t>微信卡包</w:t>
      </w:r>
      <w:r w:rsidR="00FB0DCD" w:rsidRPr="000340CE">
        <w:rPr>
          <w:rFonts w:asciiTheme="minorEastAsia" w:hAnsiTheme="minorEastAsia" w:hint="eastAsia"/>
          <w:sz w:val="28"/>
          <w:szCs w:val="28"/>
        </w:rPr>
        <w:t>里调出虚拟卡，使用“付款码”进行付款。</w:t>
      </w:r>
    </w:p>
    <w:p w:rsidR="00FB0DCD" w:rsidRPr="000340CE" w:rsidRDefault="00FB0DCD" w:rsidP="000340CE">
      <w:pPr>
        <w:ind w:left="1680"/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B86B78" wp14:editId="5CFFB7E1">
            <wp:extent cx="928577" cy="87630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75" cy="880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40CE">
        <w:rPr>
          <w:rFonts w:asciiTheme="minorEastAsia" w:hAnsiTheme="minorEastAsia" w:hint="eastAsia"/>
          <w:sz w:val="28"/>
          <w:szCs w:val="28"/>
        </w:rPr>
        <w:t>（微信卡包领卡二维码）</w:t>
      </w:r>
    </w:p>
    <w:p w:rsidR="00FB0DCD" w:rsidRPr="000340CE" w:rsidRDefault="000340CE" w:rsidP="000340CE">
      <w:pPr>
        <w:ind w:firstLineChars="200" w:firstLine="56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 w:rsidR="00FB0DCD" w:rsidRPr="000340CE">
        <w:rPr>
          <w:rFonts w:asciiTheme="minorEastAsia" w:hAnsiTheme="minorEastAsia" w:hint="eastAsia"/>
          <w:sz w:val="28"/>
          <w:szCs w:val="28"/>
        </w:rPr>
        <w:t>打开支付宝APP，扫描下方的二维码，进入领卡页面，按提示输入姓名＼学工号＼校园卡密码后，点击“立即开通”即可领取东华理工大学电子校园卡。使用时从</w:t>
      </w:r>
      <w:r w:rsidR="00FB0DCD" w:rsidRPr="000340CE">
        <w:rPr>
          <w:rFonts w:asciiTheme="minorEastAsia" w:hAnsiTheme="minorEastAsia" w:hint="eastAsia"/>
          <w:b/>
          <w:sz w:val="28"/>
          <w:szCs w:val="28"/>
        </w:rPr>
        <w:t>支付宝卡包</w:t>
      </w:r>
      <w:r w:rsidR="00FB0DCD" w:rsidRPr="000340CE">
        <w:rPr>
          <w:rFonts w:asciiTheme="minorEastAsia" w:hAnsiTheme="minorEastAsia" w:hint="eastAsia"/>
          <w:sz w:val="28"/>
          <w:szCs w:val="28"/>
        </w:rPr>
        <w:t>里调出虚拟卡，点击“去付款”后出示“付款码”进行消费支付。</w:t>
      </w:r>
    </w:p>
    <w:p w:rsidR="00FB0DCD" w:rsidRPr="000340CE" w:rsidRDefault="00FB0DCD" w:rsidP="000340CE">
      <w:pPr>
        <w:ind w:left="1680"/>
        <w:jc w:val="left"/>
        <w:rPr>
          <w:rFonts w:asciiTheme="minorEastAsia" w:hAnsiTheme="minorEastAsia"/>
          <w:sz w:val="28"/>
          <w:szCs w:val="28"/>
        </w:rPr>
      </w:pPr>
      <w:r>
        <w:rPr>
          <w:b/>
          <w:noProof/>
        </w:rPr>
        <w:drawing>
          <wp:inline distT="0" distB="0" distL="0" distR="0" wp14:anchorId="66FD3B0F" wp14:editId="1BCF89A4">
            <wp:extent cx="1714500" cy="80863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7527" cy="81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40CE">
        <w:rPr>
          <w:rFonts w:asciiTheme="minorEastAsia" w:hAnsiTheme="minorEastAsia" w:hint="eastAsia"/>
          <w:sz w:val="28"/>
          <w:szCs w:val="28"/>
        </w:rPr>
        <w:t>（支付宝卡包领卡二维码）</w:t>
      </w:r>
    </w:p>
    <w:p w:rsidR="00C5014B" w:rsidRPr="000340CE" w:rsidRDefault="000340CE" w:rsidP="000340C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．</w:t>
      </w:r>
      <w:r w:rsidR="00C5014B" w:rsidRPr="000340CE">
        <w:rPr>
          <w:rFonts w:hint="eastAsia"/>
          <w:b/>
          <w:sz w:val="28"/>
          <w:szCs w:val="28"/>
        </w:rPr>
        <w:t>校园卡的挂失</w:t>
      </w:r>
      <w:r w:rsidR="00FF2499" w:rsidRPr="000340CE">
        <w:rPr>
          <w:rFonts w:hint="eastAsia"/>
          <w:b/>
          <w:sz w:val="28"/>
          <w:szCs w:val="28"/>
        </w:rPr>
        <w:t>与交易查询</w:t>
      </w:r>
    </w:p>
    <w:p w:rsidR="00C5014B" w:rsidRPr="000340CE" w:rsidRDefault="000340CE" w:rsidP="000340C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 w:rsidR="00940D63" w:rsidRPr="000340CE">
        <w:rPr>
          <w:rFonts w:asciiTheme="minorEastAsia" w:hAnsiTheme="minorEastAsia" w:hint="eastAsia"/>
          <w:sz w:val="28"/>
          <w:szCs w:val="28"/>
        </w:rPr>
        <w:t>进入完美校园APP的“校园卡”频道，选择“卡挂失”</w:t>
      </w:r>
      <w:r w:rsidR="00FF2499" w:rsidRPr="000340CE">
        <w:rPr>
          <w:rFonts w:asciiTheme="minorEastAsia" w:hAnsiTheme="minorEastAsia" w:hint="eastAsia"/>
          <w:sz w:val="28"/>
          <w:szCs w:val="28"/>
        </w:rPr>
        <w:t>、或“交易明细”</w:t>
      </w:r>
      <w:r w:rsidR="00940D63" w:rsidRPr="000340CE">
        <w:rPr>
          <w:rFonts w:asciiTheme="minorEastAsia" w:hAnsiTheme="minorEastAsia" w:hint="eastAsia"/>
          <w:sz w:val="28"/>
          <w:szCs w:val="28"/>
        </w:rPr>
        <w:t>项目，按提示操作即可自助进行校园卡挂失</w:t>
      </w:r>
      <w:r w:rsidR="00FF2499" w:rsidRPr="000340CE">
        <w:rPr>
          <w:rFonts w:asciiTheme="minorEastAsia" w:hAnsiTheme="minorEastAsia" w:hint="eastAsia"/>
          <w:sz w:val="28"/>
          <w:szCs w:val="28"/>
        </w:rPr>
        <w:t>，或查询充值与消费明细</w:t>
      </w:r>
      <w:r w:rsidR="00940D63" w:rsidRPr="000340CE">
        <w:rPr>
          <w:rFonts w:asciiTheme="minorEastAsia" w:hAnsiTheme="minorEastAsia" w:hint="eastAsia"/>
          <w:sz w:val="28"/>
          <w:szCs w:val="28"/>
        </w:rPr>
        <w:t>。</w:t>
      </w:r>
    </w:p>
    <w:p w:rsidR="00940D63" w:rsidRPr="000340CE" w:rsidRDefault="00940D63" w:rsidP="000340CE">
      <w:pPr>
        <w:jc w:val="left"/>
        <w:rPr>
          <w:rFonts w:asciiTheme="minorEastAsia" w:hAnsiTheme="minorEastAsia"/>
          <w:sz w:val="28"/>
          <w:szCs w:val="28"/>
        </w:rPr>
      </w:pPr>
      <w:r w:rsidRPr="000340CE">
        <w:rPr>
          <w:rFonts w:asciiTheme="minorEastAsia" w:hAnsiTheme="minorEastAsia" w:hint="eastAsia"/>
          <w:sz w:val="28"/>
          <w:szCs w:val="28"/>
        </w:rPr>
        <w:t>各校区的一卡通自助服务终端，</w:t>
      </w:r>
      <w:r w:rsidR="00FF2499" w:rsidRPr="000340CE">
        <w:rPr>
          <w:rFonts w:asciiTheme="minorEastAsia" w:hAnsiTheme="minorEastAsia" w:hint="eastAsia"/>
          <w:sz w:val="28"/>
          <w:szCs w:val="28"/>
        </w:rPr>
        <w:t>均</w:t>
      </w:r>
      <w:r w:rsidRPr="000340CE">
        <w:rPr>
          <w:rFonts w:asciiTheme="minorEastAsia" w:hAnsiTheme="minorEastAsia" w:hint="eastAsia"/>
          <w:sz w:val="28"/>
          <w:szCs w:val="28"/>
        </w:rPr>
        <w:t>可</w:t>
      </w:r>
      <w:r w:rsidR="00FF2499" w:rsidRPr="000340CE">
        <w:rPr>
          <w:rFonts w:asciiTheme="minorEastAsia" w:hAnsiTheme="minorEastAsia" w:hint="eastAsia"/>
          <w:sz w:val="28"/>
          <w:szCs w:val="28"/>
        </w:rPr>
        <w:t>提供</w:t>
      </w:r>
      <w:r w:rsidRPr="000340CE">
        <w:rPr>
          <w:rFonts w:asciiTheme="minorEastAsia" w:hAnsiTheme="minorEastAsia" w:hint="eastAsia"/>
          <w:sz w:val="28"/>
          <w:szCs w:val="28"/>
        </w:rPr>
        <w:t>自助挂失</w:t>
      </w:r>
      <w:r w:rsidR="00FF2499" w:rsidRPr="000340CE">
        <w:rPr>
          <w:rFonts w:asciiTheme="minorEastAsia" w:hAnsiTheme="minorEastAsia" w:hint="eastAsia"/>
          <w:sz w:val="28"/>
          <w:szCs w:val="28"/>
        </w:rPr>
        <w:t>与查询服务</w:t>
      </w:r>
      <w:r w:rsidRPr="000340CE">
        <w:rPr>
          <w:rFonts w:asciiTheme="minorEastAsia" w:hAnsiTheme="minorEastAsia" w:hint="eastAsia"/>
          <w:sz w:val="28"/>
          <w:szCs w:val="28"/>
        </w:rPr>
        <w:t>。</w:t>
      </w:r>
    </w:p>
    <w:p w:rsidR="00FB0DCD" w:rsidRPr="000340CE" w:rsidRDefault="000340CE" w:rsidP="000340C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A721C9" w:rsidRPr="000340CE">
        <w:rPr>
          <w:rFonts w:asciiTheme="minorEastAsia" w:hAnsiTheme="minorEastAsia" w:hint="eastAsia"/>
          <w:sz w:val="28"/>
          <w:szCs w:val="28"/>
        </w:rPr>
        <w:t>“</w:t>
      </w:r>
      <w:r w:rsidR="00940D63" w:rsidRPr="000340CE">
        <w:rPr>
          <w:rFonts w:asciiTheme="minorEastAsia" w:hAnsiTheme="minorEastAsia" w:hint="eastAsia"/>
          <w:sz w:val="28"/>
          <w:szCs w:val="28"/>
        </w:rPr>
        <w:t>一卡通自助服务终端</w:t>
      </w:r>
      <w:r w:rsidR="00A721C9" w:rsidRPr="000340CE">
        <w:rPr>
          <w:rFonts w:asciiTheme="minorEastAsia" w:hAnsiTheme="minorEastAsia" w:hint="eastAsia"/>
          <w:sz w:val="28"/>
          <w:szCs w:val="28"/>
        </w:rPr>
        <w:t>”</w:t>
      </w:r>
      <w:r w:rsidR="00940D63" w:rsidRPr="000340CE">
        <w:rPr>
          <w:rFonts w:asciiTheme="minorEastAsia" w:hAnsiTheme="minorEastAsia" w:hint="eastAsia"/>
          <w:sz w:val="28"/>
          <w:szCs w:val="28"/>
        </w:rPr>
        <w:t>位置：</w:t>
      </w:r>
      <w:r w:rsidR="00FF2499" w:rsidRPr="000340CE">
        <w:rPr>
          <w:rFonts w:asciiTheme="minorEastAsia" w:hAnsiTheme="minorEastAsia" w:hint="eastAsia"/>
          <w:sz w:val="28"/>
          <w:szCs w:val="28"/>
        </w:rPr>
        <w:t>广兰校区三教楼“校园一卡通服务大厅”旁，枫林校区图书馆一楼，抚州校本部美食城北门口，抚州南区食堂南门口，抚州北区食堂。</w:t>
      </w:r>
    </w:p>
    <w:p w:rsidR="009F7D34" w:rsidRPr="000340CE" w:rsidRDefault="000340CE" w:rsidP="000340CE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五．</w:t>
      </w:r>
      <w:r w:rsidR="009F7D34" w:rsidRPr="000340CE">
        <w:rPr>
          <w:rFonts w:hint="eastAsia"/>
          <w:b/>
          <w:sz w:val="28"/>
          <w:szCs w:val="28"/>
        </w:rPr>
        <w:t>校园卡的解挂</w:t>
      </w:r>
    </w:p>
    <w:p w:rsidR="009F7D34" w:rsidRDefault="009F7D34" w:rsidP="009F7D3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7D34">
        <w:rPr>
          <w:rFonts w:asciiTheme="minorEastAsia" w:hAnsiTheme="minorEastAsia" w:hint="eastAsia"/>
          <w:sz w:val="28"/>
          <w:szCs w:val="28"/>
        </w:rPr>
        <w:t>校园卡找回后，需带本人身份证及校园卡到各校区一卡通服务窗口申请解挂，用户在校园卡解挂之前，</w:t>
      </w:r>
      <w:r>
        <w:rPr>
          <w:rFonts w:asciiTheme="minorEastAsia" w:hAnsiTheme="minorEastAsia" w:hint="eastAsia"/>
          <w:sz w:val="28"/>
          <w:szCs w:val="28"/>
        </w:rPr>
        <w:t>可以</w:t>
      </w:r>
      <w:r w:rsidRPr="009F7D34">
        <w:rPr>
          <w:rFonts w:asciiTheme="minorEastAsia" w:hAnsiTheme="minorEastAsia" w:hint="eastAsia"/>
          <w:sz w:val="28"/>
          <w:szCs w:val="28"/>
        </w:rPr>
        <w:t>使用虚拟卡进行消费。</w:t>
      </w:r>
    </w:p>
    <w:p w:rsidR="009F7D34" w:rsidRPr="000340CE" w:rsidRDefault="000340CE" w:rsidP="000340CE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六．</w:t>
      </w:r>
      <w:r w:rsidR="009F7D34" w:rsidRPr="000340CE">
        <w:rPr>
          <w:rFonts w:hint="eastAsia"/>
          <w:b/>
          <w:sz w:val="28"/>
          <w:szCs w:val="28"/>
        </w:rPr>
        <w:t>校园卡的补办</w:t>
      </w:r>
    </w:p>
    <w:p w:rsidR="009F7D34" w:rsidRDefault="009F7D34" w:rsidP="00A721C9">
      <w:pPr>
        <w:pStyle w:val="a3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校园卡挂失后可自行选择补办校园卡，补卡分自助与人工两种方式</w:t>
      </w:r>
      <w:r w:rsidR="00A721C9">
        <w:rPr>
          <w:rFonts w:asciiTheme="minorEastAsia" w:hAnsiTheme="minorEastAsia" w:hint="eastAsia"/>
          <w:sz w:val="28"/>
          <w:szCs w:val="28"/>
        </w:rPr>
        <w:t>，卡</w:t>
      </w:r>
      <w:r w:rsidR="00A721C9">
        <w:rPr>
          <w:rFonts w:asciiTheme="minorEastAsia" w:hAnsiTheme="minorEastAsia" w:hint="eastAsia"/>
          <w:sz w:val="28"/>
          <w:szCs w:val="28"/>
        </w:rPr>
        <w:lastRenderedPageBreak/>
        <w:t>余额在挂失</w:t>
      </w:r>
      <w:r w:rsidR="008473C5">
        <w:rPr>
          <w:rFonts w:asciiTheme="minorEastAsia" w:hAnsiTheme="minorEastAsia"/>
          <w:sz w:val="28"/>
          <w:szCs w:val="28"/>
        </w:rPr>
        <w:t>24</w:t>
      </w:r>
      <w:r w:rsidR="00A721C9">
        <w:rPr>
          <w:rFonts w:asciiTheme="minorEastAsia" w:hAnsiTheme="minorEastAsia" w:hint="eastAsia"/>
          <w:sz w:val="28"/>
          <w:szCs w:val="28"/>
        </w:rPr>
        <w:t>小时后，可到各校区一卡通服务窗口申请将冻结资金转入新卡。</w:t>
      </w:r>
    </w:p>
    <w:p w:rsidR="009F7D34" w:rsidRPr="000340CE" w:rsidRDefault="000340CE" w:rsidP="000340C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 w:rsidR="009F7D34" w:rsidRPr="000340CE">
        <w:rPr>
          <w:rFonts w:asciiTheme="minorEastAsia" w:hAnsiTheme="minorEastAsia" w:hint="eastAsia"/>
          <w:sz w:val="28"/>
          <w:szCs w:val="28"/>
        </w:rPr>
        <w:t>自助补卡：</w:t>
      </w:r>
      <w:r w:rsidR="00A721C9" w:rsidRPr="000340CE">
        <w:rPr>
          <w:rFonts w:asciiTheme="minorEastAsia" w:hAnsiTheme="minorEastAsia" w:hint="eastAsia"/>
          <w:sz w:val="28"/>
          <w:szCs w:val="28"/>
        </w:rPr>
        <w:t>自助补卡方式仅适用于补办带照片的学生卡与教师卡。</w:t>
      </w:r>
      <w:r w:rsidR="009F7D34" w:rsidRPr="000340CE">
        <w:rPr>
          <w:rFonts w:asciiTheme="minorEastAsia" w:hAnsiTheme="minorEastAsia" w:hint="eastAsia"/>
          <w:sz w:val="28"/>
          <w:szCs w:val="28"/>
        </w:rPr>
        <w:t>用户可在</w:t>
      </w:r>
      <w:r w:rsidR="00A721C9" w:rsidRPr="000340CE">
        <w:rPr>
          <w:rFonts w:asciiTheme="minorEastAsia" w:hAnsiTheme="minorEastAsia" w:hint="eastAsia"/>
          <w:sz w:val="28"/>
          <w:szCs w:val="28"/>
        </w:rPr>
        <w:t>“</w:t>
      </w:r>
      <w:r w:rsidR="009F7D34" w:rsidRPr="000340CE">
        <w:rPr>
          <w:rFonts w:asciiTheme="minorEastAsia" w:hAnsiTheme="minorEastAsia" w:hint="eastAsia"/>
          <w:sz w:val="28"/>
          <w:szCs w:val="28"/>
        </w:rPr>
        <w:t>一卡通自助服务终端</w:t>
      </w:r>
      <w:r w:rsidR="00A721C9" w:rsidRPr="000340CE">
        <w:rPr>
          <w:rFonts w:asciiTheme="minorEastAsia" w:hAnsiTheme="minorEastAsia" w:hint="eastAsia"/>
          <w:sz w:val="28"/>
          <w:szCs w:val="28"/>
        </w:rPr>
        <w:t>”</w:t>
      </w:r>
      <w:r w:rsidR="009F7D34" w:rsidRPr="000340CE">
        <w:rPr>
          <w:rFonts w:asciiTheme="minorEastAsia" w:hAnsiTheme="minorEastAsia" w:hint="eastAsia"/>
          <w:sz w:val="28"/>
          <w:szCs w:val="28"/>
        </w:rPr>
        <w:t>上，选择“</w:t>
      </w:r>
      <w:r w:rsidR="00A721C9" w:rsidRPr="000340CE">
        <w:rPr>
          <w:rFonts w:asciiTheme="minorEastAsia" w:hAnsiTheme="minorEastAsia" w:hint="eastAsia"/>
          <w:sz w:val="28"/>
          <w:szCs w:val="28"/>
        </w:rPr>
        <w:t>自助</w:t>
      </w:r>
      <w:r w:rsidR="009F7D34" w:rsidRPr="000340CE">
        <w:rPr>
          <w:rFonts w:asciiTheme="minorEastAsia" w:hAnsiTheme="minorEastAsia" w:hint="eastAsia"/>
          <w:sz w:val="28"/>
          <w:szCs w:val="28"/>
        </w:rPr>
        <w:t>补卡”</w:t>
      </w:r>
      <w:r w:rsidR="00A721C9" w:rsidRPr="000340CE">
        <w:rPr>
          <w:rFonts w:asciiTheme="minorEastAsia" w:hAnsiTheme="minorEastAsia" w:hint="eastAsia"/>
          <w:sz w:val="28"/>
          <w:szCs w:val="28"/>
        </w:rPr>
        <w:t>服务，按提示完成补卡操作。补卡工本费每张15元，默认从卡余额扣除，余额不足可在手机上预先充值。</w:t>
      </w:r>
    </w:p>
    <w:p w:rsidR="00FB0DCD" w:rsidRPr="000340CE" w:rsidRDefault="000340CE" w:rsidP="000340C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A721C9" w:rsidRPr="000340CE">
        <w:rPr>
          <w:rFonts w:asciiTheme="minorEastAsia" w:hAnsiTheme="minorEastAsia" w:hint="eastAsia"/>
          <w:sz w:val="28"/>
          <w:szCs w:val="28"/>
        </w:rPr>
        <w:t>人工补卡：用户</w:t>
      </w:r>
      <w:r w:rsidR="00B95346" w:rsidRPr="000340CE">
        <w:rPr>
          <w:rFonts w:asciiTheme="minorEastAsia" w:hAnsiTheme="minorEastAsia" w:hint="eastAsia"/>
          <w:sz w:val="28"/>
          <w:szCs w:val="28"/>
        </w:rPr>
        <w:t>持身份证</w:t>
      </w:r>
      <w:r w:rsidR="00A721C9" w:rsidRPr="000340CE">
        <w:rPr>
          <w:rFonts w:asciiTheme="minorEastAsia" w:hAnsiTheme="minorEastAsia" w:hint="eastAsia"/>
          <w:sz w:val="28"/>
          <w:szCs w:val="28"/>
        </w:rPr>
        <w:t>可</w:t>
      </w:r>
      <w:r w:rsidR="0056422C" w:rsidRPr="000340CE">
        <w:rPr>
          <w:rFonts w:asciiTheme="minorEastAsia" w:hAnsiTheme="minorEastAsia" w:hint="eastAsia"/>
          <w:sz w:val="28"/>
          <w:szCs w:val="28"/>
        </w:rPr>
        <w:t>前往</w:t>
      </w:r>
      <w:r w:rsidR="00A721C9" w:rsidRPr="000340CE">
        <w:rPr>
          <w:rFonts w:asciiTheme="minorEastAsia" w:hAnsiTheme="minorEastAsia" w:hint="eastAsia"/>
          <w:sz w:val="28"/>
          <w:szCs w:val="28"/>
        </w:rPr>
        <w:t>“校园一卡通服务大厅”</w:t>
      </w:r>
      <w:r w:rsidR="0056422C" w:rsidRPr="000340CE">
        <w:rPr>
          <w:rFonts w:asciiTheme="minorEastAsia" w:hAnsiTheme="minorEastAsia" w:hint="eastAsia"/>
          <w:sz w:val="28"/>
          <w:szCs w:val="28"/>
        </w:rPr>
        <w:t>申请补办校园卡。</w:t>
      </w:r>
    </w:p>
    <w:p w:rsidR="004578DE" w:rsidRPr="000340CE" w:rsidRDefault="000340CE" w:rsidP="000340CE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七．</w:t>
      </w:r>
      <w:r w:rsidR="004578DE" w:rsidRPr="000340CE">
        <w:rPr>
          <w:rFonts w:hint="eastAsia"/>
          <w:b/>
          <w:sz w:val="28"/>
          <w:szCs w:val="28"/>
        </w:rPr>
        <w:t>校园卡密码</w:t>
      </w:r>
      <w:r w:rsidR="001C6BB7" w:rsidRPr="000340CE">
        <w:rPr>
          <w:rFonts w:hint="eastAsia"/>
          <w:b/>
          <w:sz w:val="28"/>
          <w:szCs w:val="28"/>
        </w:rPr>
        <w:t>\</w:t>
      </w:r>
      <w:r w:rsidR="001C6BB7" w:rsidRPr="000340CE">
        <w:rPr>
          <w:rFonts w:hint="eastAsia"/>
          <w:b/>
          <w:sz w:val="28"/>
          <w:szCs w:val="28"/>
        </w:rPr>
        <w:t>消费限额</w:t>
      </w:r>
      <w:r w:rsidR="004578DE" w:rsidRPr="000340CE">
        <w:rPr>
          <w:rFonts w:hint="eastAsia"/>
          <w:b/>
          <w:sz w:val="28"/>
          <w:szCs w:val="28"/>
        </w:rPr>
        <w:t>及修改</w:t>
      </w:r>
    </w:p>
    <w:p w:rsidR="004578DE" w:rsidRDefault="004578DE" w:rsidP="00965D2F">
      <w:pPr>
        <w:pStyle w:val="a3"/>
        <w:ind w:leftChars="50" w:left="105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校园卡密码有查询密码和消费密码两种，查询密码在手机端</w:t>
      </w:r>
      <w:r w:rsidR="00965D2F">
        <w:rPr>
          <w:rFonts w:asciiTheme="minorEastAsia" w:hAnsiTheme="minorEastAsia" w:hint="eastAsia"/>
          <w:sz w:val="28"/>
          <w:szCs w:val="28"/>
        </w:rPr>
        <w:t>使用，消费密码在实体卡上使用。</w:t>
      </w:r>
      <w:r>
        <w:rPr>
          <w:rFonts w:asciiTheme="minorEastAsia" w:hAnsiTheme="minorEastAsia" w:hint="eastAsia"/>
          <w:sz w:val="28"/>
          <w:szCs w:val="28"/>
        </w:rPr>
        <w:t>新发的校园卡默认</w:t>
      </w:r>
      <w:r w:rsidR="00965D2F">
        <w:rPr>
          <w:rFonts w:asciiTheme="minorEastAsia" w:hAnsiTheme="minorEastAsia" w:hint="eastAsia"/>
          <w:sz w:val="28"/>
          <w:szCs w:val="28"/>
        </w:rPr>
        <w:t>原始密码都是身份证号后六位。</w:t>
      </w:r>
    </w:p>
    <w:p w:rsidR="001C6BB7" w:rsidRDefault="001C6BB7" w:rsidP="00965D2F">
      <w:pPr>
        <w:pStyle w:val="a3"/>
        <w:ind w:leftChars="50" w:left="105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校园卡办理时,系统默认的消费限额为每天30元,超过限额需在消费机上输入消费密码才能完成付款。</w:t>
      </w:r>
    </w:p>
    <w:p w:rsidR="00965D2F" w:rsidRPr="000340CE" w:rsidRDefault="000340CE" w:rsidP="000340C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 w:rsidR="00965D2F" w:rsidRPr="000340CE">
        <w:rPr>
          <w:rFonts w:asciiTheme="minorEastAsia" w:hAnsiTheme="minorEastAsia" w:hint="eastAsia"/>
          <w:sz w:val="28"/>
          <w:szCs w:val="28"/>
        </w:rPr>
        <w:t>修改查询密码：在“完美校园”APP上，进入“校园卡”频道，选择“修改密码”即可修改查询密码。</w:t>
      </w:r>
    </w:p>
    <w:p w:rsidR="00965D2F" w:rsidRPr="000340CE" w:rsidRDefault="000340CE" w:rsidP="000340C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965D2F" w:rsidRPr="000340CE">
        <w:rPr>
          <w:rFonts w:asciiTheme="minorEastAsia" w:hAnsiTheme="minorEastAsia" w:hint="eastAsia"/>
          <w:sz w:val="28"/>
          <w:szCs w:val="28"/>
        </w:rPr>
        <w:t>修改消费密码：在“一卡通自助服务终端”上选择“修改密码”服务，读卡后输入原始密码与新密码，即可完成修改。</w:t>
      </w:r>
    </w:p>
    <w:p w:rsidR="00965D2F" w:rsidRPr="000340CE" w:rsidRDefault="000340CE" w:rsidP="000340C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 w:rsidR="005C5D98" w:rsidRPr="000340CE">
        <w:rPr>
          <w:rFonts w:asciiTheme="minorEastAsia" w:hAnsiTheme="minorEastAsia" w:hint="eastAsia"/>
          <w:sz w:val="28"/>
          <w:szCs w:val="28"/>
        </w:rPr>
        <w:t>修改消费限额：</w:t>
      </w:r>
      <w:r w:rsidR="00965D2F" w:rsidRPr="000340CE">
        <w:rPr>
          <w:rFonts w:asciiTheme="minorEastAsia" w:hAnsiTheme="minorEastAsia" w:hint="eastAsia"/>
          <w:sz w:val="28"/>
          <w:szCs w:val="28"/>
        </w:rPr>
        <w:t>将校园卡放置在消费机读卡区，</w:t>
      </w:r>
      <w:r w:rsidR="00AF738A" w:rsidRPr="000340CE">
        <w:rPr>
          <w:rFonts w:asciiTheme="minorEastAsia" w:hAnsiTheme="minorEastAsia" w:hint="eastAsia"/>
          <w:sz w:val="28"/>
          <w:szCs w:val="28"/>
        </w:rPr>
        <w:t>然后点击用户侧</w:t>
      </w:r>
      <w:r w:rsidR="00965D2F" w:rsidRPr="000340CE">
        <w:rPr>
          <w:rFonts w:asciiTheme="minorEastAsia" w:hAnsiTheme="minorEastAsia" w:hint="eastAsia"/>
          <w:sz w:val="28"/>
          <w:szCs w:val="28"/>
        </w:rPr>
        <w:t>显示屏上</w:t>
      </w:r>
      <w:r w:rsidR="00AF738A" w:rsidRPr="000340CE">
        <w:rPr>
          <w:rFonts w:asciiTheme="minorEastAsia" w:hAnsiTheme="minorEastAsia" w:hint="eastAsia"/>
          <w:sz w:val="28"/>
          <w:szCs w:val="28"/>
        </w:rPr>
        <w:t>的</w:t>
      </w:r>
      <w:r w:rsidR="00965D2F" w:rsidRPr="000340CE">
        <w:rPr>
          <w:rFonts w:asciiTheme="minorEastAsia" w:hAnsiTheme="minorEastAsia" w:hint="eastAsia"/>
          <w:sz w:val="28"/>
          <w:szCs w:val="28"/>
        </w:rPr>
        <w:t>“自助服务”选项，</w:t>
      </w:r>
      <w:r w:rsidR="00AF738A" w:rsidRPr="000340CE">
        <w:rPr>
          <w:rFonts w:asciiTheme="minorEastAsia" w:hAnsiTheme="minorEastAsia" w:hint="eastAsia"/>
          <w:sz w:val="28"/>
          <w:szCs w:val="28"/>
        </w:rPr>
        <w:t>可进行“修改密码”</w:t>
      </w:r>
      <w:r w:rsidR="005C5D98" w:rsidRPr="000340CE">
        <w:rPr>
          <w:rFonts w:asciiTheme="minorEastAsia" w:hAnsiTheme="minorEastAsia" w:hint="eastAsia"/>
          <w:sz w:val="28"/>
          <w:szCs w:val="28"/>
        </w:rPr>
        <w:t>及“修改限额”</w:t>
      </w:r>
      <w:r w:rsidR="00AF738A" w:rsidRPr="000340CE">
        <w:rPr>
          <w:rFonts w:asciiTheme="minorEastAsia" w:hAnsiTheme="minorEastAsia" w:hint="eastAsia"/>
          <w:sz w:val="28"/>
          <w:szCs w:val="28"/>
        </w:rPr>
        <w:t>操作。</w:t>
      </w:r>
    </w:p>
    <w:p w:rsidR="00FB0DCD" w:rsidRPr="000340CE" w:rsidRDefault="005E2098" w:rsidP="000340CE">
      <w:pPr>
        <w:rPr>
          <w:rFonts w:asciiTheme="minorEastAsia" w:hAnsiTheme="minorEastAsia"/>
          <w:sz w:val="28"/>
          <w:szCs w:val="28"/>
        </w:rPr>
      </w:pPr>
      <w:r w:rsidRPr="000340CE">
        <w:rPr>
          <w:rFonts w:asciiTheme="minorEastAsia" w:hAnsiTheme="minorEastAsia" w:hint="eastAsia"/>
          <w:sz w:val="28"/>
          <w:szCs w:val="28"/>
        </w:rPr>
        <w:t>持身份证前往人工服务窗口，可申请重置“消费密码”。</w:t>
      </w:r>
    </w:p>
    <w:p w:rsidR="00FB0DCD" w:rsidRPr="000340CE" w:rsidRDefault="000340CE" w:rsidP="000340CE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八</w:t>
      </w:r>
      <w:r>
        <w:rPr>
          <w:rFonts w:hint="eastAsia"/>
          <w:b/>
          <w:sz w:val="28"/>
          <w:szCs w:val="28"/>
        </w:rPr>
        <w:t>．</w:t>
      </w:r>
      <w:r w:rsidR="00FB0DCD" w:rsidRPr="000340CE">
        <w:rPr>
          <w:rFonts w:hint="eastAsia"/>
          <w:b/>
          <w:sz w:val="28"/>
          <w:szCs w:val="28"/>
        </w:rPr>
        <w:t>校园卡的终止</w:t>
      </w:r>
    </w:p>
    <w:p w:rsidR="00FB0DCD" w:rsidRDefault="007509F4" w:rsidP="007509F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509F4">
        <w:rPr>
          <w:rFonts w:asciiTheme="minorEastAsia" w:hAnsiTheme="minorEastAsia" w:hint="eastAsia"/>
          <w:sz w:val="28"/>
          <w:szCs w:val="28"/>
        </w:rPr>
        <w:t>对于调动、辞退、离职等与学校解除人事关系的教职工</w:t>
      </w:r>
      <w:r>
        <w:rPr>
          <w:rFonts w:asciiTheme="minorEastAsia" w:hAnsiTheme="minorEastAsia" w:hint="eastAsia"/>
          <w:sz w:val="28"/>
          <w:szCs w:val="28"/>
        </w:rPr>
        <w:t>以及退学、毕</w:t>
      </w:r>
      <w:r>
        <w:rPr>
          <w:rFonts w:asciiTheme="minorEastAsia" w:hAnsiTheme="minorEastAsia" w:hint="eastAsia"/>
          <w:sz w:val="28"/>
          <w:szCs w:val="28"/>
        </w:rPr>
        <w:lastRenderedPageBreak/>
        <w:t>（肄）业学生，其校园卡在办理离校手续后有效期限终止，用户在离校前需到“校园一卡通服务大厅”办理退款＼清欠手续。</w:t>
      </w:r>
      <w:r w:rsidRPr="007509F4">
        <w:rPr>
          <w:rFonts w:asciiTheme="minorEastAsia" w:hAnsiTheme="minorEastAsia" w:hint="eastAsia"/>
          <w:sz w:val="28"/>
          <w:szCs w:val="28"/>
        </w:rPr>
        <w:t>在校复习考研的学生可以申请延长使用期到本年考研结束</w:t>
      </w:r>
      <w:r>
        <w:rPr>
          <w:rFonts w:asciiTheme="minorEastAsia" w:hAnsiTheme="minorEastAsia" w:hint="eastAsia"/>
          <w:sz w:val="28"/>
          <w:szCs w:val="28"/>
        </w:rPr>
        <w:t>，消费卡到期后可根据实际情况申请延长使用期，申请延期的手续办理参照消费卡的办理流程。</w:t>
      </w:r>
    </w:p>
    <w:p w:rsidR="008473C5" w:rsidRDefault="008473C5" w:rsidP="007509F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C54AE8" w:rsidRDefault="00CA4628" w:rsidP="007509F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“校园一卡通服务大厅”</w:t>
      </w:r>
      <w:r w:rsidRPr="00CA4628">
        <w:rPr>
          <w:rFonts w:asciiTheme="minorEastAsia" w:hAnsiTheme="minorEastAsia" w:hint="eastAsia"/>
          <w:sz w:val="28"/>
          <w:szCs w:val="28"/>
        </w:rPr>
        <w:t>地址与</w:t>
      </w:r>
      <w:r>
        <w:rPr>
          <w:rFonts w:asciiTheme="minorEastAsia" w:hAnsiTheme="minorEastAsia" w:hint="eastAsia"/>
          <w:sz w:val="28"/>
          <w:szCs w:val="28"/>
        </w:rPr>
        <w:t>联系</w:t>
      </w:r>
      <w:r w:rsidRPr="00CA4628">
        <w:rPr>
          <w:rFonts w:asciiTheme="minorEastAsia" w:hAnsiTheme="minorEastAsia" w:hint="eastAsia"/>
          <w:sz w:val="28"/>
          <w:szCs w:val="28"/>
        </w:rPr>
        <w:t>方式：南昌广兰校区三教西面123室（0791-83879820（#29820）），抚州学府校区科技楼808室（0794-8256497（#36497））</w:t>
      </w:r>
    </w:p>
    <w:p w:rsidR="008C535A" w:rsidRPr="007509F4" w:rsidRDefault="008C535A" w:rsidP="007509F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7F3D67" w:rsidRDefault="00393649" w:rsidP="00D7269D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本细则由</w:t>
      </w:r>
      <w:r w:rsidR="008473C5">
        <w:rPr>
          <w:rFonts w:asciiTheme="minorEastAsia" w:hAnsiTheme="minorEastAsia" w:hint="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网络与信息中心负责解释。</w:t>
      </w:r>
    </w:p>
    <w:p w:rsidR="000340CE" w:rsidRPr="00D7269D" w:rsidRDefault="000340CE" w:rsidP="00D7269D">
      <w:pPr>
        <w:pStyle w:val="a3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</w:p>
    <w:p w:rsidR="00A45E48" w:rsidRDefault="007A2C68" w:rsidP="00593515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附件1《部门聘用人员消费卡申请表》</w:t>
      </w:r>
    </w:p>
    <w:p w:rsidR="007A2C68" w:rsidRDefault="007A2C68" w:rsidP="00593515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附件2《短期来访人员消费卡申请表》</w:t>
      </w:r>
    </w:p>
    <w:p w:rsidR="00EC1E30" w:rsidRDefault="007A2C68" w:rsidP="00CA4628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附件3《临时人员消费卡申请表》</w:t>
      </w:r>
    </w:p>
    <w:p w:rsidR="008473C5" w:rsidRDefault="008473C5" w:rsidP="00CA4628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</w:p>
    <w:p w:rsidR="008C535A" w:rsidRDefault="008C535A" w:rsidP="00CA4628">
      <w:pPr>
        <w:pStyle w:val="a3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8473C5" w:rsidRDefault="008473C5" w:rsidP="008473C5">
      <w:pPr>
        <w:pStyle w:val="a3"/>
        <w:ind w:left="720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信息化建设与管理办公室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网络与信息中心</w:t>
      </w:r>
    </w:p>
    <w:p w:rsidR="008473C5" w:rsidRPr="00CA4628" w:rsidRDefault="008473C5" w:rsidP="008473C5">
      <w:pPr>
        <w:pStyle w:val="a3"/>
        <w:wordWrap w:val="0"/>
        <w:ind w:left="72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 xml:space="preserve">0一八年十月 </w:t>
      </w:r>
      <w:r>
        <w:rPr>
          <w:rFonts w:asciiTheme="minorEastAsia" w:hAnsiTheme="minorEastAsia"/>
          <w:sz w:val="28"/>
          <w:szCs w:val="28"/>
        </w:rPr>
        <w:t xml:space="preserve">          </w:t>
      </w:r>
    </w:p>
    <w:sectPr w:rsidR="008473C5" w:rsidRPr="00CA4628" w:rsidSect="00BE4447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AE" w:rsidRDefault="00E218AE" w:rsidP="00C650C0">
      <w:r>
        <w:separator/>
      </w:r>
    </w:p>
  </w:endnote>
  <w:endnote w:type="continuationSeparator" w:id="0">
    <w:p w:rsidR="00E218AE" w:rsidRDefault="00E218AE" w:rsidP="00C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638809"/>
      <w:docPartObj>
        <w:docPartGallery w:val="Page Numbers (Bottom of Page)"/>
        <w:docPartUnique/>
      </w:docPartObj>
    </w:sdtPr>
    <w:sdtEndPr/>
    <w:sdtContent>
      <w:p w:rsidR="00F307DB" w:rsidRDefault="00F307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5A" w:rsidRPr="008C535A">
          <w:rPr>
            <w:noProof/>
            <w:lang w:val="zh-CN"/>
          </w:rPr>
          <w:t>5</w:t>
        </w:r>
        <w:r>
          <w:fldChar w:fldCharType="end"/>
        </w:r>
      </w:p>
    </w:sdtContent>
  </w:sdt>
  <w:p w:rsidR="00F307DB" w:rsidRDefault="00F307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AE" w:rsidRDefault="00E218AE" w:rsidP="00C650C0">
      <w:r>
        <w:separator/>
      </w:r>
    </w:p>
  </w:footnote>
  <w:footnote w:type="continuationSeparator" w:id="0">
    <w:p w:rsidR="00E218AE" w:rsidRDefault="00E218AE" w:rsidP="00C6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258"/>
    <w:multiLevelType w:val="hybridMultilevel"/>
    <w:tmpl w:val="6242DD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50366"/>
    <w:multiLevelType w:val="hybridMultilevel"/>
    <w:tmpl w:val="334E8992"/>
    <w:lvl w:ilvl="0" w:tplc="61C88D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50953"/>
    <w:multiLevelType w:val="hybridMultilevel"/>
    <w:tmpl w:val="A70E4B5C"/>
    <w:lvl w:ilvl="0" w:tplc="61C88D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684C27"/>
    <w:multiLevelType w:val="hybridMultilevel"/>
    <w:tmpl w:val="8B969430"/>
    <w:lvl w:ilvl="0" w:tplc="9E129E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8C52BB"/>
    <w:multiLevelType w:val="hybridMultilevel"/>
    <w:tmpl w:val="4D4E1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C006A6"/>
    <w:multiLevelType w:val="hybridMultilevel"/>
    <w:tmpl w:val="5F0A8E7A"/>
    <w:lvl w:ilvl="0" w:tplc="61C88D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DB3DAE"/>
    <w:multiLevelType w:val="hybridMultilevel"/>
    <w:tmpl w:val="80E0B540"/>
    <w:lvl w:ilvl="0" w:tplc="9E129E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AF6121"/>
    <w:multiLevelType w:val="hybridMultilevel"/>
    <w:tmpl w:val="1A9AD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41509"/>
    <w:multiLevelType w:val="hybridMultilevel"/>
    <w:tmpl w:val="409882F2"/>
    <w:lvl w:ilvl="0" w:tplc="9E129E2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066D51"/>
    <w:multiLevelType w:val="hybridMultilevel"/>
    <w:tmpl w:val="1F349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AA03CC"/>
    <w:multiLevelType w:val="hybridMultilevel"/>
    <w:tmpl w:val="9326AFB4"/>
    <w:lvl w:ilvl="0" w:tplc="61C88D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EE80326"/>
    <w:multiLevelType w:val="hybridMultilevel"/>
    <w:tmpl w:val="D9FE7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B210D"/>
    <w:multiLevelType w:val="hybridMultilevel"/>
    <w:tmpl w:val="4B5A09E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49431F0"/>
    <w:multiLevelType w:val="hybridMultilevel"/>
    <w:tmpl w:val="139828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984268"/>
    <w:multiLevelType w:val="hybridMultilevel"/>
    <w:tmpl w:val="A920C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C8311D"/>
    <w:multiLevelType w:val="hybridMultilevel"/>
    <w:tmpl w:val="FD763C7C"/>
    <w:lvl w:ilvl="0" w:tplc="9E129E2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462881"/>
    <w:multiLevelType w:val="hybridMultilevel"/>
    <w:tmpl w:val="80E0B540"/>
    <w:lvl w:ilvl="0" w:tplc="9E129E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0D05E5"/>
    <w:multiLevelType w:val="hybridMultilevel"/>
    <w:tmpl w:val="8EC803D0"/>
    <w:lvl w:ilvl="0" w:tplc="9E7A5D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A6234BC"/>
    <w:multiLevelType w:val="hybridMultilevel"/>
    <w:tmpl w:val="5E287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24B34BB"/>
    <w:multiLevelType w:val="hybridMultilevel"/>
    <w:tmpl w:val="665C6A46"/>
    <w:lvl w:ilvl="0" w:tplc="9E7A5D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3672BC3"/>
    <w:multiLevelType w:val="hybridMultilevel"/>
    <w:tmpl w:val="2A881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77C542C"/>
    <w:multiLevelType w:val="hybridMultilevel"/>
    <w:tmpl w:val="48F42744"/>
    <w:lvl w:ilvl="0" w:tplc="9E7A5D9A">
      <w:start w:val="1"/>
      <w:numFmt w:val="japaneseCounting"/>
      <w:lvlText w:val="%1、"/>
      <w:lvlJc w:val="left"/>
      <w:pPr>
        <w:ind w:left="16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2" w15:restartNumberingAfterBreak="0">
    <w:nsid w:val="71B6352E"/>
    <w:multiLevelType w:val="hybridMultilevel"/>
    <w:tmpl w:val="2B9EC782"/>
    <w:lvl w:ilvl="0" w:tplc="9E7A5D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5754822"/>
    <w:multiLevelType w:val="hybridMultilevel"/>
    <w:tmpl w:val="162CD3F0"/>
    <w:lvl w:ilvl="0" w:tplc="9E7A5D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F3A3437"/>
    <w:multiLevelType w:val="hybridMultilevel"/>
    <w:tmpl w:val="FD763C7C"/>
    <w:lvl w:ilvl="0" w:tplc="9E129E2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21"/>
  </w:num>
  <w:num w:numId="6">
    <w:abstractNumId w:val="12"/>
  </w:num>
  <w:num w:numId="7">
    <w:abstractNumId w:val="13"/>
  </w:num>
  <w:num w:numId="8">
    <w:abstractNumId w:val="23"/>
  </w:num>
  <w:num w:numId="9">
    <w:abstractNumId w:val="3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4"/>
  </w:num>
  <w:num w:numId="15">
    <w:abstractNumId w:val="18"/>
  </w:num>
  <w:num w:numId="16">
    <w:abstractNumId w:val="11"/>
  </w:num>
  <w:num w:numId="17">
    <w:abstractNumId w:val="22"/>
  </w:num>
  <w:num w:numId="18">
    <w:abstractNumId w:val="6"/>
  </w:num>
  <w:num w:numId="19">
    <w:abstractNumId w:val="8"/>
  </w:num>
  <w:num w:numId="20">
    <w:abstractNumId w:val="15"/>
  </w:num>
  <w:num w:numId="21">
    <w:abstractNumId w:val="24"/>
  </w:num>
  <w:num w:numId="22">
    <w:abstractNumId w:val="20"/>
  </w:num>
  <w:num w:numId="23">
    <w:abstractNumId w:val="1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4"/>
    <w:rsid w:val="000340CE"/>
    <w:rsid w:val="000835DE"/>
    <w:rsid w:val="000D1024"/>
    <w:rsid w:val="00102593"/>
    <w:rsid w:val="001305BD"/>
    <w:rsid w:val="00132F50"/>
    <w:rsid w:val="00183884"/>
    <w:rsid w:val="001C6BB7"/>
    <w:rsid w:val="001E3114"/>
    <w:rsid w:val="00271937"/>
    <w:rsid w:val="00285A4F"/>
    <w:rsid w:val="002C1136"/>
    <w:rsid w:val="002E1B49"/>
    <w:rsid w:val="00300C42"/>
    <w:rsid w:val="003071F1"/>
    <w:rsid w:val="00314BED"/>
    <w:rsid w:val="00326491"/>
    <w:rsid w:val="00347996"/>
    <w:rsid w:val="00393649"/>
    <w:rsid w:val="003A19CB"/>
    <w:rsid w:val="003B4E45"/>
    <w:rsid w:val="003E3D51"/>
    <w:rsid w:val="00405CD0"/>
    <w:rsid w:val="00407058"/>
    <w:rsid w:val="00407462"/>
    <w:rsid w:val="00414783"/>
    <w:rsid w:val="004578DE"/>
    <w:rsid w:val="004802CA"/>
    <w:rsid w:val="004D6EDE"/>
    <w:rsid w:val="00541514"/>
    <w:rsid w:val="0056422C"/>
    <w:rsid w:val="00593515"/>
    <w:rsid w:val="005C5D98"/>
    <w:rsid w:val="005E2098"/>
    <w:rsid w:val="005F57D0"/>
    <w:rsid w:val="00622751"/>
    <w:rsid w:val="0064232A"/>
    <w:rsid w:val="0067673D"/>
    <w:rsid w:val="006C7529"/>
    <w:rsid w:val="006F6965"/>
    <w:rsid w:val="00720C5B"/>
    <w:rsid w:val="00722C7F"/>
    <w:rsid w:val="00724227"/>
    <w:rsid w:val="007509F4"/>
    <w:rsid w:val="007A0DB9"/>
    <w:rsid w:val="007A2C68"/>
    <w:rsid w:val="007C6DC1"/>
    <w:rsid w:val="007F3D67"/>
    <w:rsid w:val="008473C5"/>
    <w:rsid w:val="008570D3"/>
    <w:rsid w:val="00880630"/>
    <w:rsid w:val="008946BF"/>
    <w:rsid w:val="008C535A"/>
    <w:rsid w:val="00940D63"/>
    <w:rsid w:val="00951154"/>
    <w:rsid w:val="00954350"/>
    <w:rsid w:val="00965D2F"/>
    <w:rsid w:val="00981295"/>
    <w:rsid w:val="009841D3"/>
    <w:rsid w:val="009C4D5E"/>
    <w:rsid w:val="009F0877"/>
    <w:rsid w:val="009F7D34"/>
    <w:rsid w:val="00A062E5"/>
    <w:rsid w:val="00A15F42"/>
    <w:rsid w:val="00A418D7"/>
    <w:rsid w:val="00A45E48"/>
    <w:rsid w:val="00A65F1B"/>
    <w:rsid w:val="00A721C9"/>
    <w:rsid w:val="00A91755"/>
    <w:rsid w:val="00AD4983"/>
    <w:rsid w:val="00AF738A"/>
    <w:rsid w:val="00AF77AB"/>
    <w:rsid w:val="00B02545"/>
    <w:rsid w:val="00B56BA0"/>
    <w:rsid w:val="00B63673"/>
    <w:rsid w:val="00B95346"/>
    <w:rsid w:val="00B976AB"/>
    <w:rsid w:val="00BE4447"/>
    <w:rsid w:val="00C05633"/>
    <w:rsid w:val="00C32615"/>
    <w:rsid w:val="00C5014B"/>
    <w:rsid w:val="00C54AE8"/>
    <w:rsid w:val="00C650C0"/>
    <w:rsid w:val="00C67593"/>
    <w:rsid w:val="00CA4628"/>
    <w:rsid w:val="00CB7043"/>
    <w:rsid w:val="00D2776C"/>
    <w:rsid w:val="00D7269D"/>
    <w:rsid w:val="00D8499D"/>
    <w:rsid w:val="00DE32D2"/>
    <w:rsid w:val="00DF009F"/>
    <w:rsid w:val="00DF3264"/>
    <w:rsid w:val="00DF537A"/>
    <w:rsid w:val="00E12D88"/>
    <w:rsid w:val="00E218AE"/>
    <w:rsid w:val="00E27849"/>
    <w:rsid w:val="00E3310F"/>
    <w:rsid w:val="00E50404"/>
    <w:rsid w:val="00E60B83"/>
    <w:rsid w:val="00E87F38"/>
    <w:rsid w:val="00E962A9"/>
    <w:rsid w:val="00EB56BA"/>
    <w:rsid w:val="00EC0FAE"/>
    <w:rsid w:val="00EC1E30"/>
    <w:rsid w:val="00ED5521"/>
    <w:rsid w:val="00EE52F5"/>
    <w:rsid w:val="00F307DB"/>
    <w:rsid w:val="00F411F7"/>
    <w:rsid w:val="00F70DD5"/>
    <w:rsid w:val="00F97DF1"/>
    <w:rsid w:val="00FB0DCD"/>
    <w:rsid w:val="00FE71F7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EB62A-7065-4D55-B34A-F5E6DEAD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50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50C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1E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1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D9BC-BFCF-4B09-BBAD-D3F51AE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ljiang</dc:creator>
  <cp:lastModifiedBy>FEIYU</cp:lastModifiedBy>
  <cp:revision>3</cp:revision>
  <dcterms:created xsi:type="dcterms:W3CDTF">2018-10-11T02:40:00Z</dcterms:created>
  <dcterms:modified xsi:type="dcterms:W3CDTF">2018-10-11T02:55:00Z</dcterms:modified>
</cp:coreProperties>
</file>